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7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350A2">
        <w:rPr>
          <w:rFonts w:ascii="Times New Roman" w:hAnsi="Times New Roman"/>
          <w:sz w:val="24"/>
          <w:szCs w:val="24"/>
        </w:rPr>
        <w:t xml:space="preserve">Приложение 1 </w:t>
      </w:r>
    </w:p>
    <w:p w:rsidR="008350A2" w:rsidRPr="008350A2" w:rsidRDefault="00777783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 </w:t>
      </w:r>
      <w:r w:rsidR="008350A2" w:rsidRPr="008350A2">
        <w:rPr>
          <w:rFonts w:ascii="Times New Roman" w:hAnsi="Times New Roman"/>
          <w:sz w:val="24"/>
          <w:szCs w:val="24"/>
        </w:rPr>
        <w:t xml:space="preserve">Порядку аккредитации </w:t>
      </w:r>
      <w:r w:rsidR="008350A2" w:rsidRPr="008350A2">
        <w:rPr>
          <w:rFonts w:ascii="Times New Roman" w:hAnsi="Times New Roman"/>
          <w:bCs/>
          <w:sz w:val="24"/>
          <w:szCs w:val="24"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8350A2" w:rsidRPr="008350A2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35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п</w:t>
      </w:r>
      <w:r w:rsidR="00FB7AD5">
        <w:rPr>
          <w:rFonts w:ascii="Times New Roman" w:hAnsi="Times New Roman"/>
          <w:bCs/>
          <w:sz w:val="24"/>
          <w:szCs w:val="24"/>
        </w:rPr>
        <w:t>ункт</w:t>
      </w:r>
      <w:r>
        <w:rPr>
          <w:rFonts w:ascii="Times New Roman" w:hAnsi="Times New Roman"/>
          <w:bCs/>
          <w:sz w:val="24"/>
          <w:szCs w:val="24"/>
        </w:rPr>
        <w:t xml:space="preserve"> 2.3</w:t>
      </w:r>
      <w:r w:rsidRPr="008350A2">
        <w:rPr>
          <w:rFonts w:ascii="Times New Roman" w:hAnsi="Times New Roman"/>
          <w:bCs/>
          <w:sz w:val="24"/>
          <w:szCs w:val="24"/>
        </w:rPr>
        <w:t>)</w:t>
      </w:r>
    </w:p>
    <w:p w:rsidR="0090142F" w:rsidRDefault="0090142F" w:rsidP="0090142F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FD6CE5" w:rsidRDefault="00FD6CE5" w:rsidP="0090142F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tbl>
      <w:tblPr>
        <w:tblStyle w:val="a4"/>
        <w:tblW w:w="10632" w:type="dxa"/>
        <w:tblInd w:w="-998" w:type="dxa"/>
        <w:tblLook w:val="04A0"/>
      </w:tblPr>
      <w:tblGrid>
        <w:gridCol w:w="10632"/>
      </w:tblGrid>
      <w:tr w:rsidR="008350A2" w:rsidTr="008350A2">
        <w:tc>
          <w:tcPr>
            <w:tcW w:w="10632" w:type="dxa"/>
          </w:tcPr>
          <w:p w:rsidR="00CA1A09" w:rsidRDefault="00CA1A09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w:drawing>
                <wp:inline distT="0" distB="0" distL="0" distR="0">
                  <wp:extent cx="10363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МИНИСТЕРСТВО ЮСТИЦИИ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ДОНЕЦКОЙ НАРОДНОЙ РЕСПУБЛИКИ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center" w:pos="4819"/>
                <w:tab w:val="left" w:pos="79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(МИНЮСТ ДНР)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8350A2">
              <w:rPr>
                <w:rFonts w:ascii="Times New Roman" w:hAnsi="Times New Roman"/>
                <w:b/>
                <w:sz w:val="28"/>
                <w:szCs w:val="26"/>
              </w:rPr>
              <w:t>С В И Д Е Т Е Л Ь С Т В О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 аккредитации физического лица в качестве независимого эксперта, уполномоченного на проведение</w:t>
            </w:r>
            <w:r w:rsidR="007777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8350A2">
              <w:rPr>
                <w:rStyle w:val="a3"/>
                <w:rFonts w:ascii="Times New Roman" w:hAnsi="Times New Roman"/>
                <w:sz w:val="26"/>
                <w:szCs w:val="26"/>
              </w:rPr>
              <w:t>независимой</w:t>
            </w:r>
            <w:r w:rsidR="00777783">
              <w:rPr>
                <w:rStyle w:val="a3"/>
                <w:rFonts w:ascii="Times New Roman" w:hAnsi="Times New Roman"/>
                <w:sz w:val="26"/>
                <w:szCs w:val="26"/>
              </w:rPr>
              <w:t xml:space="preserve"> </w:t>
            </w:r>
            <w:r w:rsidRPr="008350A2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антикоррупционной экспертизы нормативных правовых актов и проектов нормативных правовых актов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_____________    ______ г.                                        № ___________________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 xml:space="preserve">выдано на основании приказа </w:t>
            </w:r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Министерства юстиции Донецкой Народной Республики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от ___________  _______</w:t>
            </w:r>
            <w:r w:rsidR="007777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8350A2">
              <w:rPr>
                <w:rFonts w:ascii="Times New Roman" w:hAnsi="Times New Roman"/>
                <w:color w:val="000000"/>
                <w:sz w:val="26"/>
                <w:szCs w:val="26"/>
              </w:rPr>
              <w:t>.   № _________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8350A2" w:rsidRPr="00015704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015704">
              <w:rPr>
                <w:rFonts w:ascii="Times New Roman" w:hAnsi="Times New Roman"/>
                <w:sz w:val="20"/>
                <w:szCs w:val="26"/>
              </w:rPr>
              <w:t>(фамилия, имя, отчество (при наличии) физического лица)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0A2">
              <w:rPr>
                <w:rFonts w:ascii="Times New Roman" w:hAnsi="Times New Roman"/>
                <w:sz w:val="26"/>
                <w:szCs w:val="26"/>
              </w:rPr>
              <w:t>призна</w:t>
            </w:r>
            <w:proofErr w:type="gramStart"/>
            <w:r w:rsidRPr="008350A2"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 w:rsidRPr="008350A2">
              <w:rPr>
                <w:rFonts w:ascii="Times New Roman" w:hAnsi="Times New Roman"/>
                <w:sz w:val="26"/>
                <w:szCs w:val="26"/>
              </w:rPr>
              <w:t xml:space="preserve">а) аккредитованным(ой) в качестве независимого эксперта, уполномоченного на проведение </w:t>
            </w:r>
            <w:r w:rsidRPr="008350A2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независимой</w:t>
            </w:r>
            <w:r w:rsidR="007777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8350A2">
              <w:rPr>
                <w:rFonts w:ascii="Times New Roman" w:hAnsi="Times New Roman"/>
                <w:spacing w:val="2"/>
                <w:sz w:val="26"/>
                <w:szCs w:val="26"/>
              </w:rPr>
              <w:t>антикоррупционной экспертизы нормативных правовых актов и проектов нормативных правовых актов.</w:t>
            </w: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0A2" w:rsidRP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0A2">
              <w:rPr>
                <w:rFonts w:ascii="Times New Roman" w:hAnsi="Times New Roman"/>
                <w:b/>
                <w:sz w:val="26"/>
                <w:szCs w:val="26"/>
              </w:rPr>
              <w:t>СРОК ДЕЙСТВИЯ СВИДЕТЕЛЬСТВА ОБ АККРЕДИТАЦИИ:</w:t>
            </w: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A2" w:rsidRPr="007021DC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_____________________ по ___________________</w:t>
            </w: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             </w:t>
            </w:r>
            <w:r w:rsidR="007777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                         _____________________</w:t>
            </w:r>
          </w:p>
          <w:p w:rsidR="008350A2" w:rsidRDefault="00777783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 xml:space="preserve">(должность)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 xml:space="preserve">(подпись)  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>(</w:t>
            </w:r>
            <w:r w:rsidR="008350A2">
              <w:rPr>
                <w:rFonts w:ascii="Times New Roman" w:hAnsi="Times New Roman"/>
                <w:sz w:val="20"/>
                <w:szCs w:val="24"/>
              </w:rPr>
              <w:t>инициалы, фамилия</w:t>
            </w:r>
            <w:r w:rsidR="008350A2" w:rsidRPr="00D731EC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8350A2" w:rsidRDefault="008350A2" w:rsidP="008350A2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350A2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0A2" w:rsidRDefault="008350A2" w:rsidP="008350A2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0A2" w:rsidRDefault="008350A2"/>
    <w:sectPr w:rsidR="008350A2" w:rsidSect="008350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0A2"/>
    <w:rsid w:val="00015704"/>
    <w:rsid w:val="00202413"/>
    <w:rsid w:val="005B0DD7"/>
    <w:rsid w:val="006B7741"/>
    <w:rsid w:val="006F26D1"/>
    <w:rsid w:val="00777783"/>
    <w:rsid w:val="008350A2"/>
    <w:rsid w:val="0090142F"/>
    <w:rsid w:val="00CA1A09"/>
    <w:rsid w:val="00F605CE"/>
    <w:rsid w:val="00FB7AD5"/>
    <w:rsid w:val="00FD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50A2"/>
    <w:rPr>
      <w:b/>
      <w:bCs/>
    </w:rPr>
  </w:style>
  <w:style w:type="table" w:styleId="a4">
    <w:name w:val="Table Grid"/>
    <w:basedOn w:val="a1"/>
    <w:uiPriority w:val="39"/>
    <w:rsid w:val="0083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2019-11-13T10:34:00Z</cp:lastPrinted>
  <dcterms:created xsi:type="dcterms:W3CDTF">2019-11-03T18:28:00Z</dcterms:created>
  <dcterms:modified xsi:type="dcterms:W3CDTF">2019-11-13T11:31:00Z</dcterms:modified>
</cp:coreProperties>
</file>