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BEFE1" w14:textId="77777777" w:rsidR="00F95657" w:rsidRPr="00EC4BE3" w:rsidRDefault="00F95657" w:rsidP="0002191C">
      <w:pPr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141E6B66" w14:textId="77777777" w:rsidR="00F95657" w:rsidRPr="00EC4BE3" w:rsidRDefault="00F95657" w:rsidP="0002191C">
      <w:pPr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0AE7AB" w14:textId="77777777" w:rsidR="00F95657" w:rsidRPr="00EC4BE3" w:rsidRDefault="00F95657" w:rsidP="0002191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юстиции</w:t>
      </w:r>
    </w:p>
    <w:p w14:paraId="33666D21" w14:textId="77777777" w:rsidR="00F95657" w:rsidRPr="00EC4BE3" w:rsidRDefault="00F95657" w:rsidP="0002191C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 Народной Республики</w:t>
      </w:r>
    </w:p>
    <w:p w14:paraId="7B7554F0" w14:textId="54864D4C" w:rsidR="001926BC" w:rsidRPr="00EC4BE3" w:rsidRDefault="00F95657" w:rsidP="0002191C">
      <w:pPr>
        <w:spacing w:after="0" w:line="240" w:lineRule="auto"/>
        <w:ind w:left="5387" w:firstLine="5"/>
        <w:rPr>
          <w:rFonts w:ascii="Times New Roman" w:hAnsi="Times New Roman" w:cs="Times New Roman"/>
          <w:b/>
          <w:sz w:val="28"/>
          <w:szCs w:val="28"/>
        </w:rPr>
      </w:pPr>
      <w:r w:rsidRPr="00EC4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533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15.07.2020 </w:t>
      </w:r>
      <w:r w:rsidRPr="00EC4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533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626-ОД</w:t>
      </w:r>
    </w:p>
    <w:p w14:paraId="5F48861A" w14:textId="77777777" w:rsidR="00D35AA0" w:rsidRPr="00EC4BE3" w:rsidRDefault="00D35AA0" w:rsidP="000219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4D8AA7" w14:textId="77777777" w:rsidR="00C41A02" w:rsidRPr="00EC4BE3" w:rsidRDefault="00C41A02" w:rsidP="000219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CD287F" w14:textId="77777777" w:rsidR="002A0936" w:rsidRPr="008D0B27" w:rsidRDefault="004240A2" w:rsidP="000219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0B2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0D5B2D" w:rsidRPr="008D0B27">
        <w:rPr>
          <w:rFonts w:ascii="Times New Roman" w:hAnsi="Times New Roman" w:cs="Times New Roman"/>
          <w:b/>
          <w:bCs/>
          <w:sz w:val="28"/>
          <w:szCs w:val="28"/>
        </w:rPr>
        <w:t>орядок проведения конкурса</w:t>
      </w:r>
    </w:p>
    <w:p w14:paraId="6A97657A" w14:textId="77777777" w:rsidR="00024F18" w:rsidRPr="008D0B27" w:rsidRDefault="00A00C82" w:rsidP="000219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0B27">
        <w:rPr>
          <w:rFonts w:ascii="Times New Roman" w:hAnsi="Times New Roman" w:cs="Times New Roman"/>
          <w:b/>
          <w:bCs/>
          <w:sz w:val="28"/>
          <w:szCs w:val="28"/>
        </w:rPr>
        <w:t>на замещение вакантной должности госу</w:t>
      </w:r>
      <w:r w:rsidR="00024F18" w:rsidRPr="008D0B27">
        <w:rPr>
          <w:rFonts w:ascii="Times New Roman" w:hAnsi="Times New Roman" w:cs="Times New Roman"/>
          <w:b/>
          <w:bCs/>
          <w:sz w:val="28"/>
          <w:szCs w:val="28"/>
        </w:rPr>
        <w:t xml:space="preserve">дарственной гражданской службы </w:t>
      </w:r>
    </w:p>
    <w:p w14:paraId="4D1CF540" w14:textId="77777777" w:rsidR="00A00C82" w:rsidRPr="008D0B27" w:rsidRDefault="00A00C82" w:rsidP="000219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0B27"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Министерства </w:t>
      </w:r>
      <w:r w:rsidR="002A0936" w:rsidRPr="008D0B27">
        <w:rPr>
          <w:rFonts w:ascii="Times New Roman" w:hAnsi="Times New Roman" w:cs="Times New Roman"/>
          <w:b/>
          <w:bCs/>
          <w:sz w:val="28"/>
          <w:szCs w:val="28"/>
        </w:rPr>
        <w:t>юстиции</w:t>
      </w:r>
      <w:r w:rsidRPr="008D0B27">
        <w:rPr>
          <w:rFonts w:ascii="Times New Roman" w:hAnsi="Times New Roman" w:cs="Times New Roman"/>
          <w:b/>
          <w:bCs/>
          <w:sz w:val="28"/>
          <w:szCs w:val="28"/>
        </w:rPr>
        <w:t xml:space="preserve"> Донецкой Народной Республики</w:t>
      </w:r>
    </w:p>
    <w:p w14:paraId="6AF982B9" w14:textId="77777777" w:rsidR="001926BC" w:rsidRPr="008D0B27" w:rsidRDefault="001926BC" w:rsidP="000219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118D152" w14:textId="5E5DA8D9" w:rsidR="002C2CE4" w:rsidRPr="008D0B27" w:rsidRDefault="00D639D4" w:rsidP="000219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0B2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C41A02" w:rsidRPr="008D0B2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74D6A" w:rsidRPr="008D0B27">
        <w:rPr>
          <w:rFonts w:ascii="Times New Roman" w:hAnsi="Times New Roman" w:cs="Times New Roman"/>
          <w:b/>
          <w:bCs/>
          <w:sz w:val="28"/>
          <w:szCs w:val="28"/>
        </w:rPr>
        <w:t xml:space="preserve">Общие </w:t>
      </w:r>
      <w:r w:rsidR="004F4879" w:rsidRPr="008D0B27"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</w:p>
    <w:p w14:paraId="3022EFA9" w14:textId="77777777" w:rsidR="002C2CE4" w:rsidRPr="008D0B27" w:rsidRDefault="002C2CE4" w:rsidP="000219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50FB11" w14:textId="4FB80014" w:rsidR="0006791B" w:rsidRPr="008D0B27" w:rsidRDefault="004F4879" w:rsidP="00021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B27">
        <w:rPr>
          <w:rFonts w:ascii="Times New Roman" w:hAnsi="Times New Roman" w:cs="Times New Roman"/>
          <w:sz w:val="28"/>
          <w:szCs w:val="28"/>
        </w:rPr>
        <w:t>1.</w:t>
      </w:r>
      <w:r w:rsidR="004240A2" w:rsidRPr="008D0B27">
        <w:rPr>
          <w:rFonts w:ascii="Times New Roman" w:hAnsi="Times New Roman" w:cs="Times New Roman"/>
          <w:sz w:val="28"/>
          <w:szCs w:val="28"/>
        </w:rPr>
        <w:t>1</w:t>
      </w:r>
      <w:r w:rsidR="006041DA" w:rsidRPr="008D0B27">
        <w:rPr>
          <w:rFonts w:ascii="Times New Roman" w:hAnsi="Times New Roman" w:cs="Times New Roman"/>
          <w:sz w:val="28"/>
          <w:szCs w:val="28"/>
        </w:rPr>
        <w:t>.</w:t>
      </w:r>
      <w:r w:rsidR="00D639D4" w:rsidRPr="008D0B2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0D5B2D" w:rsidRPr="008D0B27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проведения конкурса на замещен</w:t>
      </w:r>
      <w:r w:rsidR="0006791B" w:rsidRPr="008D0B27">
        <w:rPr>
          <w:rFonts w:ascii="Times New Roman" w:hAnsi="Times New Roman" w:cs="Times New Roman"/>
          <w:sz w:val="28"/>
          <w:szCs w:val="28"/>
          <w:shd w:val="clear" w:color="auto" w:fill="FFFFFF"/>
        </w:rPr>
        <w:t>ие вакантной должности государственной гражданской службы</w:t>
      </w:r>
      <w:r w:rsidR="00D639D4" w:rsidRPr="008D0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791B" w:rsidRPr="008D0B27">
        <w:rPr>
          <w:rFonts w:ascii="Times New Roman" w:hAnsi="Times New Roman" w:cs="Times New Roman"/>
          <w:bCs/>
          <w:sz w:val="28"/>
          <w:szCs w:val="28"/>
        </w:rPr>
        <w:t xml:space="preserve">Министерства </w:t>
      </w:r>
      <w:r w:rsidR="002A0936" w:rsidRPr="008D0B27">
        <w:rPr>
          <w:rFonts w:ascii="Times New Roman" w:hAnsi="Times New Roman" w:cs="Times New Roman"/>
          <w:bCs/>
          <w:sz w:val="28"/>
          <w:szCs w:val="28"/>
        </w:rPr>
        <w:t xml:space="preserve">юстиции </w:t>
      </w:r>
      <w:r w:rsidR="0006791B" w:rsidRPr="008D0B27">
        <w:rPr>
          <w:rFonts w:ascii="Times New Roman" w:hAnsi="Times New Roman" w:cs="Times New Roman"/>
          <w:bCs/>
          <w:sz w:val="28"/>
          <w:szCs w:val="28"/>
        </w:rPr>
        <w:t>Донецкой Народной Республики</w:t>
      </w:r>
      <w:r w:rsidR="00D639D4" w:rsidRPr="008D0B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3E23" w:rsidRPr="008D0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(далее </w:t>
      </w:r>
      <w:r w:rsidR="00744EF5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3F3E23" w:rsidRPr="008D0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Порядок) </w:t>
      </w:r>
      <w:r w:rsidR="0006791B" w:rsidRPr="008D0B27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разработан</w:t>
      </w:r>
      <w:r w:rsidR="000D5B2D" w:rsidRPr="008D0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</w:t>
      </w:r>
      <w:r w:rsidR="0006791B" w:rsidRPr="008D0B27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Законом Донецкой Народной Республики</w:t>
      </w:r>
      <w:r w:rsidR="00D639D4" w:rsidRPr="008D0B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791B" w:rsidRPr="008D0B27">
        <w:rPr>
          <w:rFonts w:ascii="Times New Roman" w:hAnsi="Times New Roman" w:cs="Times New Roman"/>
          <w:sz w:val="28"/>
          <w:szCs w:val="28"/>
          <w:lang w:eastAsia="ru-RU"/>
        </w:rPr>
        <w:t>«О гос</w:t>
      </w:r>
      <w:r w:rsidR="002A0936" w:rsidRPr="008D0B27">
        <w:rPr>
          <w:rFonts w:ascii="Times New Roman" w:hAnsi="Times New Roman" w:cs="Times New Roman"/>
          <w:sz w:val="28"/>
          <w:szCs w:val="28"/>
          <w:lang w:eastAsia="ru-RU"/>
        </w:rPr>
        <w:t>ударственной гражданской службе</w:t>
      </w:r>
      <w:r w:rsidR="003F3E23" w:rsidRPr="008D0B27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735C86" w:rsidRPr="008D0B27">
        <w:rPr>
          <w:rFonts w:ascii="Times New Roman" w:hAnsi="Times New Roman" w:cs="Times New Roman"/>
          <w:sz w:val="28"/>
          <w:szCs w:val="28"/>
        </w:rPr>
        <w:t>(далее – Закон)</w:t>
      </w:r>
      <w:r w:rsidR="0006791B" w:rsidRPr="008D0B27">
        <w:rPr>
          <w:rFonts w:ascii="Times New Roman" w:hAnsi="Times New Roman" w:cs="Times New Roman"/>
          <w:sz w:val="28"/>
          <w:szCs w:val="28"/>
          <w:lang w:eastAsia="ru-RU"/>
        </w:rPr>
        <w:t xml:space="preserve"> и во исполнение</w:t>
      </w:r>
      <w:r w:rsidR="003F3E23" w:rsidRPr="008D0B27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18</w:t>
      </w:r>
      <w:r w:rsidR="0006791B" w:rsidRPr="008D0B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44573232"/>
      <w:r w:rsidR="00D639D4" w:rsidRPr="008D0B27">
        <w:rPr>
          <w:rFonts w:ascii="Times New Roman" w:hAnsi="Times New Roman"/>
          <w:sz w:val="28"/>
          <w:szCs w:val="28"/>
        </w:rPr>
        <w:t>Положения</w:t>
      </w:r>
      <w:bookmarkEnd w:id="0"/>
      <w:r w:rsidR="00D639D4" w:rsidRPr="008D0B27">
        <w:rPr>
          <w:rFonts w:ascii="Times New Roman" w:hAnsi="Times New Roman"/>
          <w:sz w:val="28"/>
          <w:szCs w:val="28"/>
        </w:rPr>
        <w:t xml:space="preserve"> </w:t>
      </w:r>
      <w:r w:rsidR="00E312B0" w:rsidRPr="008D0B27">
        <w:rPr>
          <w:rFonts w:ascii="Times New Roman" w:hAnsi="Times New Roman"/>
          <w:sz w:val="28"/>
          <w:szCs w:val="28"/>
        </w:rPr>
        <w:t xml:space="preserve">о </w:t>
      </w:r>
      <w:r w:rsidR="00D639D4" w:rsidRPr="008D0B27">
        <w:rPr>
          <w:rFonts w:ascii="Times New Roman" w:hAnsi="Times New Roman"/>
          <w:sz w:val="28"/>
          <w:szCs w:val="28"/>
        </w:rPr>
        <w:t xml:space="preserve">конкурсе на замещение вакантной должности государственной гражданской службы Донецкой Народной Республики, утвержденного </w:t>
      </w:r>
      <w:bookmarkStart w:id="1" w:name="_Hlk44518773"/>
      <w:r w:rsidR="00D639D4" w:rsidRPr="008D0B27">
        <w:rPr>
          <w:rFonts w:ascii="Times New Roman" w:hAnsi="Times New Roman"/>
          <w:sz w:val="28"/>
          <w:szCs w:val="28"/>
        </w:rPr>
        <w:t>Указом Главы Донецкой Народной Республики от 06 мая 2020 г</w:t>
      </w:r>
      <w:proofErr w:type="gramEnd"/>
      <w:r w:rsidR="00D639D4" w:rsidRPr="008D0B27">
        <w:rPr>
          <w:rFonts w:ascii="Times New Roman" w:hAnsi="Times New Roman"/>
          <w:sz w:val="28"/>
          <w:szCs w:val="28"/>
        </w:rPr>
        <w:t>. № 137</w:t>
      </w:r>
      <w:bookmarkEnd w:id="1"/>
      <w:r w:rsidR="00D639D4" w:rsidRPr="008D0B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7F7C" w:rsidRPr="008D0B27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</w:t>
      </w:r>
      <w:r w:rsidR="00D639D4" w:rsidRPr="008D0B27">
        <w:rPr>
          <w:rFonts w:ascii="Times New Roman" w:hAnsi="Times New Roman" w:cs="Times New Roman"/>
          <w:sz w:val="28"/>
          <w:szCs w:val="28"/>
          <w:lang w:eastAsia="ru-RU"/>
        </w:rPr>
        <w:t>Положение</w:t>
      </w:r>
      <w:r w:rsidR="00AD7F7C" w:rsidRPr="008D0B2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9E587F" w:rsidRPr="008D0B2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8BC83E6" w14:textId="77777777" w:rsidR="004240A2" w:rsidRPr="008D0B27" w:rsidRDefault="004240A2" w:rsidP="00E21F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</w:p>
    <w:p w14:paraId="431CB9B7" w14:textId="132CE4D2" w:rsidR="004240A2" w:rsidRPr="008D0B27" w:rsidRDefault="0006791B" w:rsidP="00E21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B2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1</w:t>
      </w:r>
      <w:r w:rsidRPr="008D0B27">
        <w:rPr>
          <w:rFonts w:ascii="Times New Roman" w:hAnsi="Times New Roman" w:cs="Times New Roman"/>
          <w:sz w:val="28"/>
          <w:szCs w:val="28"/>
          <w:shd w:val="clear" w:color="auto" w:fill="FFFFFF"/>
        </w:rPr>
        <w:t>.2.</w:t>
      </w:r>
      <w:r w:rsidR="00D639D4" w:rsidRPr="008D0B2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0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Настоящий Порядок </w:t>
      </w:r>
      <w:r w:rsidR="000D5B2D" w:rsidRPr="008D0B27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определяет условия, последовательность процедур по объявлению, проведению конкурса на замещен</w:t>
      </w:r>
      <w:r w:rsidRPr="008D0B27">
        <w:rPr>
          <w:rFonts w:ascii="Times New Roman" w:hAnsi="Times New Roman" w:cs="Times New Roman"/>
          <w:sz w:val="28"/>
          <w:szCs w:val="28"/>
          <w:shd w:val="clear" w:color="auto" w:fill="FFFFFF"/>
        </w:rPr>
        <w:t>ие вакантной должности государственной гражданской службы</w:t>
      </w:r>
      <w:r w:rsidR="00D639D4" w:rsidRPr="008D0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40A2" w:rsidRPr="008D0B27">
        <w:rPr>
          <w:rFonts w:ascii="Times New Roman" w:hAnsi="Times New Roman" w:cs="Times New Roman"/>
          <w:bCs/>
          <w:sz w:val="28"/>
          <w:szCs w:val="28"/>
        </w:rPr>
        <w:t>Министерства</w:t>
      </w:r>
      <w:r w:rsidR="003F3E23" w:rsidRPr="008D0B27">
        <w:rPr>
          <w:rFonts w:ascii="Times New Roman" w:hAnsi="Times New Roman" w:cs="Times New Roman"/>
          <w:bCs/>
          <w:sz w:val="28"/>
          <w:szCs w:val="28"/>
        </w:rPr>
        <w:t xml:space="preserve"> юстиции Донецкой Народной Республики </w:t>
      </w:r>
      <w:r w:rsidR="003F3E23" w:rsidRPr="008D0B27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 – конкурс)</w:t>
      </w:r>
      <w:r w:rsidR="00060BD1" w:rsidRPr="008D0B2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00D6CEF" w14:textId="77777777" w:rsidR="00060BD1" w:rsidRPr="008D0B27" w:rsidRDefault="00060BD1" w:rsidP="00E21F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z w:val="28"/>
          <w:szCs w:val="28"/>
        </w:rPr>
      </w:pPr>
    </w:p>
    <w:p w14:paraId="5E18E34A" w14:textId="320E9161" w:rsidR="00080DD7" w:rsidRPr="00AC2CEA" w:rsidRDefault="00080DD7" w:rsidP="005C18E0">
      <w:pPr>
        <w:spacing w:after="0" w:line="240" w:lineRule="auto"/>
        <w:ind w:right="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CEA">
        <w:rPr>
          <w:rFonts w:ascii="Times New Roman" w:hAnsi="Times New Roman" w:cs="Times New Roman"/>
          <w:sz w:val="28"/>
          <w:szCs w:val="28"/>
        </w:rPr>
        <w:t>1.3.</w:t>
      </w:r>
      <w:r w:rsidR="00D639D4" w:rsidRPr="00AC2CEA">
        <w:rPr>
          <w:rFonts w:ascii="Times New Roman" w:hAnsi="Times New Roman" w:cs="Times New Roman"/>
          <w:sz w:val="28"/>
          <w:szCs w:val="28"/>
        </w:rPr>
        <w:t> </w:t>
      </w:r>
      <w:r w:rsidRPr="00AC2CEA">
        <w:rPr>
          <w:rFonts w:ascii="Times New Roman" w:hAnsi="Times New Roman" w:cs="Times New Roman"/>
          <w:sz w:val="28"/>
          <w:szCs w:val="28"/>
        </w:rPr>
        <w:t>Цель конкурса</w:t>
      </w:r>
      <w:r w:rsidR="00744EF5" w:rsidRPr="00AC2CEA">
        <w:rPr>
          <w:rFonts w:ascii="Times New Roman" w:hAnsi="Times New Roman" w:cs="Times New Roman"/>
          <w:sz w:val="28"/>
          <w:szCs w:val="28"/>
        </w:rPr>
        <w:t>,</w:t>
      </w:r>
      <w:r w:rsidRPr="00AC2CEA">
        <w:rPr>
          <w:rFonts w:ascii="Times New Roman" w:hAnsi="Times New Roman" w:cs="Times New Roman"/>
          <w:sz w:val="28"/>
          <w:szCs w:val="28"/>
        </w:rPr>
        <w:t xml:space="preserve"> </w:t>
      </w:r>
      <w:r w:rsidR="003F3E23" w:rsidRPr="00AC2CEA">
        <w:rPr>
          <w:rFonts w:ascii="Times New Roman" w:hAnsi="Times New Roman" w:cs="Times New Roman"/>
          <w:sz w:val="28"/>
          <w:szCs w:val="28"/>
        </w:rPr>
        <w:t>согласно пункт</w:t>
      </w:r>
      <w:r w:rsidR="005E7B6C" w:rsidRPr="00AC2CEA">
        <w:rPr>
          <w:rFonts w:ascii="Times New Roman" w:hAnsi="Times New Roman" w:cs="Times New Roman"/>
          <w:sz w:val="28"/>
          <w:szCs w:val="28"/>
        </w:rPr>
        <w:t>у</w:t>
      </w:r>
      <w:r w:rsidR="005C18E0">
        <w:rPr>
          <w:rFonts w:ascii="Times New Roman" w:hAnsi="Times New Roman" w:cs="Times New Roman"/>
          <w:sz w:val="28"/>
          <w:szCs w:val="28"/>
        </w:rPr>
        <w:t xml:space="preserve"> </w:t>
      </w:r>
      <w:r w:rsidR="00D639D4" w:rsidRPr="00AC2CEA">
        <w:rPr>
          <w:rFonts w:ascii="Times New Roman" w:hAnsi="Times New Roman" w:cs="Times New Roman"/>
          <w:sz w:val="28"/>
          <w:szCs w:val="28"/>
        </w:rPr>
        <w:t>18</w:t>
      </w:r>
      <w:bookmarkStart w:id="2" w:name="_Hlk44518874"/>
      <w:r w:rsidR="005C18E0">
        <w:rPr>
          <w:rFonts w:ascii="Times New Roman" w:hAnsi="Times New Roman" w:cs="Times New Roman"/>
          <w:sz w:val="28"/>
          <w:szCs w:val="28"/>
        </w:rPr>
        <w:t xml:space="preserve"> </w:t>
      </w:r>
      <w:r w:rsidR="00D639D4" w:rsidRPr="00AC2CEA">
        <w:rPr>
          <w:rFonts w:ascii="Times New Roman" w:hAnsi="Times New Roman" w:cs="Times New Roman"/>
          <w:sz w:val="28"/>
          <w:szCs w:val="28"/>
        </w:rPr>
        <w:t>Положения</w:t>
      </w:r>
      <w:bookmarkEnd w:id="2"/>
      <w:r w:rsidR="00744EF5" w:rsidRPr="00AC2CEA">
        <w:rPr>
          <w:rFonts w:ascii="Times New Roman" w:hAnsi="Times New Roman" w:cs="Times New Roman"/>
          <w:sz w:val="28"/>
          <w:szCs w:val="28"/>
        </w:rPr>
        <w:t>,</w:t>
      </w:r>
      <w:r w:rsidR="003F3E23" w:rsidRPr="00AC2CEA">
        <w:rPr>
          <w:rFonts w:ascii="Times New Roman" w:hAnsi="Times New Roman" w:cs="Times New Roman"/>
          <w:sz w:val="28"/>
          <w:szCs w:val="28"/>
        </w:rPr>
        <w:t xml:space="preserve"> </w:t>
      </w:r>
      <w:r w:rsidRPr="00AC2CEA">
        <w:rPr>
          <w:rFonts w:ascii="Times New Roman" w:hAnsi="Times New Roman" w:cs="Times New Roman"/>
          <w:sz w:val="28"/>
          <w:szCs w:val="28"/>
        </w:rPr>
        <w:t>заключается в оценке профессионального уровня кандидатов на замещение вакантной должности гражданской службы, их</w:t>
      </w:r>
      <w:r w:rsidR="00447C25" w:rsidRPr="00AC2CEA">
        <w:rPr>
          <w:rFonts w:ascii="Times New Roman" w:hAnsi="Times New Roman" w:cs="Times New Roman"/>
          <w:sz w:val="28"/>
          <w:szCs w:val="28"/>
        </w:rPr>
        <w:t xml:space="preserve"> соответствия квалификационным требованиям для замещения этой должности</w:t>
      </w:r>
      <w:r w:rsidRPr="00AC2CEA">
        <w:rPr>
          <w:rFonts w:ascii="Times New Roman" w:hAnsi="Times New Roman" w:cs="Times New Roman"/>
          <w:sz w:val="28"/>
          <w:szCs w:val="28"/>
        </w:rPr>
        <w:t>.</w:t>
      </w:r>
    </w:p>
    <w:p w14:paraId="7BD47F3F" w14:textId="77777777" w:rsidR="00336900" w:rsidRPr="00AC2CEA" w:rsidRDefault="00336900" w:rsidP="00E21F42">
      <w:pPr>
        <w:tabs>
          <w:tab w:val="decimal" w:pos="1368"/>
        </w:tabs>
        <w:spacing w:after="0" w:line="240" w:lineRule="auto"/>
        <w:ind w:right="14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228D46" w14:textId="75EB3B06" w:rsidR="00336900" w:rsidRPr="00AC2CEA" w:rsidRDefault="00BC3B7F" w:rsidP="00E21F42">
      <w:pPr>
        <w:spacing w:after="0" w:line="240" w:lineRule="auto"/>
        <w:ind w:left="74" w:right="74" w:firstLine="635"/>
        <w:jc w:val="both"/>
        <w:rPr>
          <w:rStyle w:val="10"/>
          <w:color w:val="auto"/>
          <w:spacing w:val="0"/>
        </w:rPr>
      </w:pPr>
      <w:r w:rsidRPr="00AC2CEA">
        <w:rPr>
          <w:rFonts w:ascii="Times New Roman" w:hAnsi="Times New Roman" w:cs="Times New Roman"/>
          <w:sz w:val="28"/>
          <w:szCs w:val="28"/>
          <w:shd w:val="clear" w:color="auto" w:fill="FFFFFF"/>
        </w:rPr>
        <w:t>1.4.</w:t>
      </w:r>
      <w:r w:rsidR="00D639D4" w:rsidRPr="00AC2CE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76E8D" w:rsidRPr="00AC2CEA">
        <w:rPr>
          <w:rFonts w:ascii="Times New Roman" w:hAnsi="Times New Roman" w:cs="Times New Roman"/>
          <w:sz w:val="28"/>
          <w:szCs w:val="28"/>
        </w:rPr>
        <w:t xml:space="preserve">В соответствии с пунктом 1 </w:t>
      </w:r>
      <w:r w:rsidR="00D639D4" w:rsidRPr="00AC2CEA">
        <w:rPr>
          <w:rFonts w:ascii="Times New Roman" w:hAnsi="Times New Roman" w:cs="Times New Roman"/>
          <w:sz w:val="28"/>
          <w:szCs w:val="28"/>
        </w:rPr>
        <w:t>Положения</w:t>
      </w:r>
      <w:r w:rsidR="00E76E8D" w:rsidRPr="00AC2CEA">
        <w:rPr>
          <w:rFonts w:ascii="Times New Roman" w:hAnsi="Times New Roman" w:cs="Times New Roman"/>
          <w:sz w:val="28"/>
          <w:szCs w:val="28"/>
        </w:rPr>
        <w:t xml:space="preserve"> к</w:t>
      </w:r>
      <w:r w:rsidR="00336900" w:rsidRPr="00AC2CEA">
        <w:rPr>
          <w:rStyle w:val="10"/>
          <w:color w:val="auto"/>
          <w:spacing w:val="0"/>
        </w:rPr>
        <w:t xml:space="preserve">онкурс обеспечивает конституционное право граждан Донецкой Народной Республики на равный доступ к государственной службе, а также право государственных гражданских служащих Донецкой Народной Республики (далее </w:t>
      </w:r>
      <w:r w:rsidR="00744EF5" w:rsidRPr="00AC2CEA">
        <w:rPr>
          <w:rStyle w:val="10"/>
          <w:color w:val="auto"/>
          <w:spacing w:val="0"/>
        </w:rPr>
        <w:t>–</w:t>
      </w:r>
      <w:r w:rsidR="00336900" w:rsidRPr="00AC2CEA">
        <w:rPr>
          <w:rStyle w:val="10"/>
          <w:color w:val="auto"/>
          <w:spacing w:val="0"/>
        </w:rPr>
        <w:t xml:space="preserve"> гражданские служащие) на должностной рост на конкурсной основе.</w:t>
      </w:r>
    </w:p>
    <w:p w14:paraId="229273CC" w14:textId="77777777" w:rsidR="008347D6" w:rsidRPr="00AC2CEA" w:rsidRDefault="008347D6" w:rsidP="00021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7129E1" w14:textId="279B0CFC" w:rsidR="00F76820" w:rsidRPr="00AC2CEA" w:rsidRDefault="00E312B0" w:rsidP="0002191C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2CE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8B7AE1" w:rsidRPr="00AC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A6148E" w:rsidRPr="00AC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организации</w:t>
      </w:r>
      <w:r w:rsidR="00B10C3A" w:rsidRPr="00AC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проведения конкурса</w:t>
      </w:r>
    </w:p>
    <w:p w14:paraId="7B609598" w14:textId="17FEECA0" w:rsidR="00735C86" w:rsidRPr="00AC2CEA" w:rsidRDefault="00A228AE" w:rsidP="0002191C">
      <w:pPr>
        <w:spacing w:before="288" w:after="0" w:line="240" w:lineRule="auto"/>
        <w:ind w:right="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CEA">
        <w:rPr>
          <w:rFonts w:ascii="Times New Roman" w:hAnsi="Times New Roman" w:cs="Times New Roman"/>
          <w:sz w:val="28"/>
          <w:szCs w:val="28"/>
        </w:rPr>
        <w:t>2.</w:t>
      </w:r>
      <w:r w:rsidR="001B0108" w:rsidRPr="00AC2CEA">
        <w:rPr>
          <w:rFonts w:ascii="Times New Roman" w:hAnsi="Times New Roman" w:cs="Times New Roman"/>
          <w:sz w:val="28"/>
          <w:szCs w:val="28"/>
        </w:rPr>
        <w:t>1.</w:t>
      </w:r>
      <w:r w:rsidR="008D0B27" w:rsidRPr="00AC2C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47C25" w:rsidRPr="00AC2CEA">
        <w:rPr>
          <w:rStyle w:val="10"/>
          <w:color w:val="auto"/>
          <w:spacing w:val="0"/>
        </w:rPr>
        <w:t xml:space="preserve">Конкурс в </w:t>
      </w:r>
      <w:r w:rsidR="00B10C3A" w:rsidRPr="00AC2CEA">
        <w:rPr>
          <w:rStyle w:val="10"/>
          <w:color w:val="auto"/>
          <w:spacing w:val="0"/>
        </w:rPr>
        <w:t>Министерстве</w:t>
      </w:r>
      <w:r w:rsidR="00D639D4" w:rsidRPr="00AC2CEA">
        <w:rPr>
          <w:rStyle w:val="10"/>
          <w:color w:val="auto"/>
          <w:spacing w:val="0"/>
        </w:rPr>
        <w:t xml:space="preserve"> </w:t>
      </w:r>
      <w:r w:rsidR="00E76E8D" w:rsidRPr="00AC2CEA">
        <w:rPr>
          <w:rStyle w:val="10"/>
          <w:color w:val="auto"/>
          <w:spacing w:val="0"/>
        </w:rPr>
        <w:t xml:space="preserve">юстиции Донецкой Народной Республики (далее – Минюст ДНР) </w:t>
      </w:r>
      <w:r w:rsidR="001635D5" w:rsidRPr="00AC2CEA">
        <w:rPr>
          <w:rStyle w:val="10"/>
          <w:color w:val="auto"/>
          <w:spacing w:val="0"/>
        </w:rPr>
        <w:t xml:space="preserve">объявляется </w:t>
      </w:r>
      <w:r w:rsidR="00E76E8D" w:rsidRPr="00AC2CEA">
        <w:rPr>
          <w:rStyle w:val="10"/>
          <w:color w:val="auto"/>
          <w:spacing w:val="0"/>
        </w:rPr>
        <w:t>приказом</w:t>
      </w:r>
      <w:r w:rsidR="00D639D4" w:rsidRPr="00AC2CEA">
        <w:rPr>
          <w:rStyle w:val="10"/>
          <w:color w:val="auto"/>
          <w:spacing w:val="0"/>
        </w:rPr>
        <w:t xml:space="preserve"> </w:t>
      </w:r>
      <w:r w:rsidR="00B10C3A" w:rsidRPr="00AC2CEA">
        <w:rPr>
          <w:rStyle w:val="10"/>
          <w:color w:val="auto"/>
          <w:spacing w:val="0"/>
        </w:rPr>
        <w:t xml:space="preserve">Министра </w:t>
      </w:r>
      <w:r w:rsidR="00D76021" w:rsidRPr="00AC2CEA">
        <w:rPr>
          <w:rStyle w:val="10"/>
          <w:color w:val="auto"/>
          <w:spacing w:val="0"/>
        </w:rPr>
        <w:t xml:space="preserve">юстиции Донецкой Народной Республики (далее – Министр) </w:t>
      </w:r>
      <w:r w:rsidR="00B10C3A" w:rsidRPr="00AC2CEA">
        <w:rPr>
          <w:rStyle w:val="10"/>
          <w:color w:val="auto"/>
          <w:spacing w:val="0"/>
        </w:rPr>
        <w:t xml:space="preserve">либо </w:t>
      </w:r>
      <w:r w:rsidR="00B55BC6" w:rsidRPr="00AC2CEA">
        <w:rPr>
          <w:rStyle w:val="10"/>
          <w:color w:val="auto"/>
          <w:spacing w:val="0"/>
        </w:rPr>
        <w:t xml:space="preserve">лица, его замещающего, </w:t>
      </w:r>
      <w:r w:rsidR="00B10C3A" w:rsidRPr="00AC2CEA">
        <w:rPr>
          <w:rFonts w:ascii="Times New Roman" w:hAnsi="Times New Roman" w:cs="Times New Roman"/>
          <w:sz w:val="28"/>
          <w:szCs w:val="28"/>
        </w:rPr>
        <w:t xml:space="preserve">при наличии вакантной (не замещенной гражданским служащим) должности </w:t>
      </w:r>
      <w:r w:rsidR="00B10C3A" w:rsidRPr="00AC2CEA">
        <w:rPr>
          <w:rFonts w:ascii="Times New Roman" w:hAnsi="Times New Roman" w:cs="Times New Roman"/>
          <w:sz w:val="28"/>
          <w:szCs w:val="28"/>
        </w:rPr>
        <w:lastRenderedPageBreak/>
        <w:t>гражданской службы, замещение которой</w:t>
      </w:r>
      <w:r w:rsidR="00744EF5" w:rsidRPr="00AC2CEA">
        <w:rPr>
          <w:rFonts w:ascii="Times New Roman" w:hAnsi="Times New Roman" w:cs="Times New Roman"/>
          <w:sz w:val="28"/>
          <w:szCs w:val="28"/>
        </w:rPr>
        <w:t>,</w:t>
      </w:r>
      <w:r w:rsidR="00B10C3A" w:rsidRPr="00AC2CEA">
        <w:rPr>
          <w:rFonts w:ascii="Times New Roman" w:hAnsi="Times New Roman" w:cs="Times New Roman"/>
          <w:sz w:val="28"/>
          <w:szCs w:val="28"/>
        </w:rPr>
        <w:t xml:space="preserve"> в соответствии со статьей 24 Закона</w:t>
      </w:r>
      <w:r w:rsidR="00744EF5" w:rsidRPr="00AC2CEA">
        <w:rPr>
          <w:rFonts w:ascii="Times New Roman" w:hAnsi="Times New Roman" w:cs="Times New Roman"/>
          <w:sz w:val="28"/>
          <w:szCs w:val="28"/>
        </w:rPr>
        <w:t>,</w:t>
      </w:r>
      <w:r w:rsidR="00B10C3A" w:rsidRPr="00AC2CEA">
        <w:rPr>
          <w:rFonts w:ascii="Times New Roman" w:hAnsi="Times New Roman" w:cs="Times New Roman"/>
          <w:sz w:val="28"/>
          <w:szCs w:val="28"/>
        </w:rPr>
        <w:t xml:space="preserve"> может быть произведено на конкурсной основе.</w:t>
      </w:r>
    </w:p>
    <w:p w14:paraId="4357E7E6" w14:textId="77777777" w:rsidR="008B7AE1" w:rsidRPr="00AC2CEA" w:rsidRDefault="008B7AE1" w:rsidP="0002191C">
      <w:pPr>
        <w:tabs>
          <w:tab w:val="decimal" w:pos="1152"/>
        </w:tabs>
        <w:spacing w:before="288" w:after="0" w:line="240" w:lineRule="auto"/>
        <w:ind w:left="708" w:right="7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6829D0" w14:textId="2FD1059B" w:rsidR="00387A70" w:rsidRPr="00AC2CEA" w:rsidRDefault="001B0108" w:rsidP="0002191C">
      <w:pPr>
        <w:spacing w:before="288" w:after="0" w:line="240" w:lineRule="auto"/>
        <w:ind w:right="7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CEA">
        <w:rPr>
          <w:rFonts w:ascii="Times New Roman" w:hAnsi="Times New Roman" w:cs="Times New Roman"/>
          <w:sz w:val="28"/>
          <w:szCs w:val="28"/>
        </w:rPr>
        <w:t>2.2</w:t>
      </w:r>
      <w:r w:rsidR="00B10C3A" w:rsidRPr="00AC2CEA">
        <w:rPr>
          <w:rFonts w:ascii="Times New Roman" w:hAnsi="Times New Roman" w:cs="Times New Roman"/>
          <w:sz w:val="28"/>
          <w:szCs w:val="28"/>
        </w:rPr>
        <w:t>.</w:t>
      </w:r>
      <w:r w:rsidR="00D639D4" w:rsidRPr="00AC2CEA">
        <w:rPr>
          <w:rFonts w:ascii="Times New Roman" w:hAnsi="Times New Roman" w:cs="Times New Roman"/>
          <w:sz w:val="28"/>
          <w:szCs w:val="28"/>
        </w:rPr>
        <w:t> </w:t>
      </w:r>
      <w:r w:rsidR="00B10C3A" w:rsidRPr="00AC2CEA">
        <w:rPr>
          <w:rFonts w:ascii="Times New Roman" w:hAnsi="Times New Roman" w:cs="Times New Roman"/>
          <w:sz w:val="28"/>
          <w:szCs w:val="28"/>
        </w:rPr>
        <w:t>Конкурс</w:t>
      </w:r>
      <w:r w:rsidR="00744EF5" w:rsidRPr="00AC2CEA">
        <w:rPr>
          <w:rFonts w:ascii="Times New Roman" w:hAnsi="Times New Roman" w:cs="Times New Roman"/>
          <w:sz w:val="28"/>
          <w:szCs w:val="28"/>
        </w:rPr>
        <w:t>,</w:t>
      </w:r>
      <w:r w:rsidR="00B10C3A" w:rsidRPr="00AC2CEA">
        <w:rPr>
          <w:rFonts w:ascii="Times New Roman" w:hAnsi="Times New Roman" w:cs="Times New Roman"/>
          <w:sz w:val="28"/>
          <w:szCs w:val="28"/>
        </w:rPr>
        <w:t xml:space="preserve"> в соотв</w:t>
      </w:r>
      <w:r w:rsidR="001635D5" w:rsidRPr="00AC2CEA">
        <w:rPr>
          <w:rFonts w:ascii="Times New Roman" w:hAnsi="Times New Roman" w:cs="Times New Roman"/>
          <w:sz w:val="28"/>
          <w:szCs w:val="28"/>
        </w:rPr>
        <w:t xml:space="preserve">етствии с </w:t>
      </w:r>
      <w:r w:rsidR="0037778E" w:rsidRPr="00AC2CEA">
        <w:rPr>
          <w:rFonts w:ascii="Times New Roman" w:hAnsi="Times New Roman" w:cs="Times New Roman"/>
          <w:sz w:val="28"/>
          <w:szCs w:val="28"/>
        </w:rPr>
        <w:t xml:space="preserve">частью 2 статьи </w:t>
      </w:r>
      <w:r w:rsidR="007A04E5" w:rsidRPr="00AC2CEA">
        <w:rPr>
          <w:rFonts w:ascii="Times New Roman" w:hAnsi="Times New Roman" w:cs="Times New Roman"/>
          <w:sz w:val="28"/>
          <w:szCs w:val="28"/>
        </w:rPr>
        <w:t>24 Закона</w:t>
      </w:r>
      <w:r w:rsidR="00744EF5" w:rsidRPr="00AC2CEA">
        <w:rPr>
          <w:rFonts w:ascii="Times New Roman" w:hAnsi="Times New Roman" w:cs="Times New Roman"/>
          <w:sz w:val="28"/>
          <w:szCs w:val="28"/>
        </w:rPr>
        <w:t>,</w:t>
      </w:r>
      <w:r w:rsidR="007A04E5" w:rsidRPr="00AC2CEA">
        <w:rPr>
          <w:rFonts w:ascii="Times New Roman" w:hAnsi="Times New Roman" w:cs="Times New Roman"/>
          <w:sz w:val="28"/>
          <w:szCs w:val="28"/>
        </w:rPr>
        <w:t xml:space="preserve"> не </w:t>
      </w:r>
      <w:r w:rsidRPr="00AC2CEA">
        <w:rPr>
          <w:rFonts w:ascii="Times New Roman" w:hAnsi="Times New Roman" w:cs="Times New Roman"/>
          <w:sz w:val="28"/>
          <w:szCs w:val="28"/>
        </w:rPr>
        <w:t xml:space="preserve">проводится </w:t>
      </w:r>
      <w:proofErr w:type="gramStart"/>
      <w:r w:rsidRPr="00AC2CE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C2CEA">
        <w:rPr>
          <w:rFonts w:ascii="Times New Roman" w:hAnsi="Times New Roman" w:cs="Times New Roman"/>
          <w:sz w:val="28"/>
          <w:szCs w:val="28"/>
        </w:rPr>
        <w:t>:</w:t>
      </w:r>
    </w:p>
    <w:p w14:paraId="1D18E070" w14:textId="77777777" w:rsidR="00B10C3A" w:rsidRPr="00AC2CEA" w:rsidRDefault="00735C86" w:rsidP="0002191C">
      <w:pPr>
        <w:spacing w:before="288" w:after="0" w:line="240" w:lineRule="auto"/>
        <w:ind w:right="7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CEA">
        <w:rPr>
          <w:rFonts w:ascii="Times New Roman" w:hAnsi="Times New Roman" w:cs="Times New Roman"/>
          <w:sz w:val="28"/>
          <w:szCs w:val="28"/>
        </w:rPr>
        <w:t>з</w:t>
      </w:r>
      <w:r w:rsidR="00B10C3A" w:rsidRPr="00AC2CEA">
        <w:rPr>
          <w:rFonts w:ascii="Times New Roman" w:hAnsi="Times New Roman" w:cs="Times New Roman"/>
          <w:sz w:val="28"/>
          <w:szCs w:val="28"/>
        </w:rPr>
        <w:t>аключени</w:t>
      </w:r>
      <w:r w:rsidRPr="00AC2CE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C2CEA">
        <w:rPr>
          <w:rFonts w:ascii="Times New Roman" w:hAnsi="Times New Roman" w:cs="Times New Roman"/>
          <w:sz w:val="28"/>
          <w:szCs w:val="28"/>
        </w:rPr>
        <w:t xml:space="preserve"> срочного служебного контракта;</w:t>
      </w:r>
    </w:p>
    <w:p w14:paraId="5E66F44A" w14:textId="77777777" w:rsidR="009C1ED1" w:rsidRPr="00AC2CEA" w:rsidRDefault="00735C86" w:rsidP="0002191C">
      <w:pPr>
        <w:spacing w:line="240" w:lineRule="auto"/>
        <w:ind w:right="7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CEA">
        <w:rPr>
          <w:rFonts w:ascii="Times New Roman" w:hAnsi="Times New Roman" w:cs="Times New Roman"/>
          <w:sz w:val="28"/>
          <w:szCs w:val="28"/>
        </w:rPr>
        <w:t>н</w:t>
      </w:r>
      <w:r w:rsidR="00B10C3A" w:rsidRPr="00AC2CEA">
        <w:rPr>
          <w:rFonts w:ascii="Times New Roman" w:hAnsi="Times New Roman" w:cs="Times New Roman"/>
          <w:sz w:val="28"/>
          <w:szCs w:val="28"/>
        </w:rPr>
        <w:t>азначении</w:t>
      </w:r>
      <w:proofErr w:type="gramEnd"/>
      <w:r w:rsidR="00B10C3A" w:rsidRPr="00AC2CEA">
        <w:rPr>
          <w:rFonts w:ascii="Times New Roman" w:hAnsi="Times New Roman" w:cs="Times New Roman"/>
          <w:sz w:val="28"/>
          <w:szCs w:val="28"/>
        </w:rPr>
        <w:t xml:space="preserve"> гражданск</w:t>
      </w:r>
      <w:r w:rsidR="007A04E5" w:rsidRPr="00AC2CEA">
        <w:rPr>
          <w:rFonts w:ascii="Times New Roman" w:hAnsi="Times New Roman" w:cs="Times New Roman"/>
          <w:sz w:val="28"/>
          <w:szCs w:val="28"/>
        </w:rPr>
        <w:t xml:space="preserve">ого служащего на иную должность </w:t>
      </w:r>
      <w:r w:rsidR="00B10C3A" w:rsidRPr="00AC2CEA">
        <w:rPr>
          <w:rFonts w:ascii="Times New Roman" w:hAnsi="Times New Roman" w:cs="Times New Roman"/>
          <w:sz w:val="28"/>
          <w:szCs w:val="28"/>
        </w:rPr>
        <w:t xml:space="preserve">гражданской службы в случаях, предусмотренных частью 2 статьи 31, частью 1 статьи </w:t>
      </w:r>
      <w:r w:rsidR="001B0108" w:rsidRPr="00AC2CEA">
        <w:rPr>
          <w:rFonts w:ascii="Times New Roman" w:hAnsi="Times New Roman" w:cs="Times New Roman"/>
          <w:sz w:val="28"/>
          <w:szCs w:val="28"/>
        </w:rPr>
        <w:t xml:space="preserve">34 и частью 11 статьи </w:t>
      </w:r>
      <w:r w:rsidR="00D10B90" w:rsidRPr="00AC2CEA">
        <w:rPr>
          <w:rFonts w:ascii="Times New Roman" w:hAnsi="Times New Roman" w:cs="Times New Roman"/>
          <w:sz w:val="28"/>
          <w:szCs w:val="28"/>
        </w:rPr>
        <w:t>6</w:t>
      </w:r>
      <w:r w:rsidRPr="00AC2CEA">
        <w:rPr>
          <w:rFonts w:ascii="Times New Roman" w:hAnsi="Times New Roman" w:cs="Times New Roman"/>
          <w:sz w:val="28"/>
          <w:szCs w:val="28"/>
        </w:rPr>
        <w:t>8 Закона;</w:t>
      </w:r>
    </w:p>
    <w:p w14:paraId="2EB69F4A" w14:textId="77777777" w:rsidR="00AD7F7C" w:rsidRPr="00AC2CEA" w:rsidRDefault="00735C86" w:rsidP="0002191C">
      <w:pPr>
        <w:spacing w:line="240" w:lineRule="auto"/>
        <w:ind w:right="7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CEA">
        <w:rPr>
          <w:rFonts w:ascii="Times New Roman" w:hAnsi="Times New Roman" w:cs="Times New Roman"/>
          <w:sz w:val="28"/>
          <w:szCs w:val="28"/>
        </w:rPr>
        <w:t>н</w:t>
      </w:r>
      <w:r w:rsidR="00B10C3A" w:rsidRPr="00AC2CEA">
        <w:rPr>
          <w:rFonts w:ascii="Times New Roman" w:hAnsi="Times New Roman" w:cs="Times New Roman"/>
          <w:sz w:val="28"/>
          <w:szCs w:val="28"/>
        </w:rPr>
        <w:t>азначении</w:t>
      </w:r>
      <w:proofErr w:type="gramEnd"/>
      <w:r w:rsidR="00B10C3A" w:rsidRPr="00AC2CEA">
        <w:rPr>
          <w:rFonts w:ascii="Times New Roman" w:hAnsi="Times New Roman" w:cs="Times New Roman"/>
          <w:sz w:val="28"/>
          <w:szCs w:val="28"/>
        </w:rPr>
        <w:t xml:space="preserve"> на должност</w:t>
      </w:r>
      <w:r w:rsidR="007A04E5" w:rsidRPr="00AC2CEA">
        <w:rPr>
          <w:rFonts w:ascii="Times New Roman" w:hAnsi="Times New Roman" w:cs="Times New Roman"/>
          <w:sz w:val="28"/>
          <w:szCs w:val="28"/>
        </w:rPr>
        <w:t xml:space="preserve">ь гражданской службы гражданина </w:t>
      </w:r>
      <w:r w:rsidR="00B10C3A" w:rsidRPr="00AC2CEA">
        <w:rPr>
          <w:rFonts w:ascii="Times New Roman" w:hAnsi="Times New Roman" w:cs="Times New Roman"/>
          <w:sz w:val="28"/>
          <w:szCs w:val="28"/>
        </w:rPr>
        <w:t>Донецкой Народной Республики (гражданского служащего), включенного в кадровый резерв на гражданской службе.</w:t>
      </w:r>
    </w:p>
    <w:p w14:paraId="2F099CA5" w14:textId="77777777" w:rsidR="001636B1" w:rsidRPr="00AC2CEA" w:rsidRDefault="001636B1" w:rsidP="0002191C">
      <w:pPr>
        <w:spacing w:line="240" w:lineRule="auto"/>
        <w:ind w:right="7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CB39B7" w14:textId="3BA8B594" w:rsidR="00AD7F7C" w:rsidRPr="00AC2CEA" w:rsidRDefault="001B0108" w:rsidP="0002191C">
      <w:pPr>
        <w:spacing w:line="240" w:lineRule="auto"/>
        <w:ind w:right="7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CEA">
        <w:rPr>
          <w:rFonts w:ascii="Times New Roman" w:hAnsi="Times New Roman" w:cs="Times New Roman"/>
          <w:sz w:val="28"/>
          <w:szCs w:val="28"/>
        </w:rPr>
        <w:t>2.3</w:t>
      </w:r>
      <w:r w:rsidR="00AD7F7C" w:rsidRPr="00AC2CEA">
        <w:rPr>
          <w:rFonts w:ascii="Times New Roman" w:hAnsi="Times New Roman" w:cs="Times New Roman"/>
          <w:sz w:val="28"/>
          <w:szCs w:val="28"/>
        </w:rPr>
        <w:t>.</w:t>
      </w:r>
      <w:r w:rsidR="00D639D4" w:rsidRPr="00AC2CEA">
        <w:rPr>
          <w:rFonts w:ascii="Times New Roman" w:hAnsi="Times New Roman" w:cs="Times New Roman"/>
          <w:sz w:val="28"/>
          <w:szCs w:val="28"/>
        </w:rPr>
        <w:t> </w:t>
      </w:r>
      <w:r w:rsidR="00AD7F7C" w:rsidRPr="00AC2CEA">
        <w:rPr>
          <w:rFonts w:ascii="Times New Roman" w:hAnsi="Times New Roman" w:cs="Times New Roman"/>
          <w:sz w:val="28"/>
          <w:szCs w:val="28"/>
        </w:rPr>
        <w:t>Конкурс</w:t>
      </w:r>
      <w:r w:rsidR="00744EF5" w:rsidRPr="00AC2CEA">
        <w:rPr>
          <w:rFonts w:ascii="Times New Roman" w:hAnsi="Times New Roman" w:cs="Times New Roman"/>
          <w:sz w:val="28"/>
          <w:szCs w:val="28"/>
        </w:rPr>
        <w:t>,</w:t>
      </w:r>
      <w:r w:rsidR="00AD7F7C" w:rsidRPr="00AC2CEA">
        <w:rPr>
          <w:rFonts w:ascii="Times New Roman" w:hAnsi="Times New Roman" w:cs="Times New Roman"/>
          <w:sz w:val="28"/>
          <w:szCs w:val="28"/>
        </w:rPr>
        <w:t xml:space="preserve"> </w:t>
      </w:r>
      <w:r w:rsidR="001635D5" w:rsidRPr="00AC2CE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C6C27">
        <w:rPr>
          <w:rFonts w:ascii="Times New Roman" w:hAnsi="Times New Roman" w:cs="Times New Roman"/>
          <w:sz w:val="28"/>
          <w:szCs w:val="28"/>
        </w:rPr>
        <w:t>частями</w:t>
      </w:r>
      <w:r w:rsidR="0037778E" w:rsidRPr="00AC2CEA">
        <w:rPr>
          <w:rFonts w:ascii="Times New Roman" w:hAnsi="Times New Roman" w:cs="Times New Roman"/>
          <w:sz w:val="28"/>
          <w:szCs w:val="28"/>
        </w:rPr>
        <w:t xml:space="preserve"> </w:t>
      </w:r>
      <w:r w:rsidR="001635D5" w:rsidRPr="00AC2CEA">
        <w:rPr>
          <w:rFonts w:ascii="Times New Roman" w:hAnsi="Times New Roman" w:cs="Times New Roman"/>
          <w:sz w:val="28"/>
          <w:szCs w:val="28"/>
        </w:rPr>
        <w:t>3</w:t>
      </w:r>
      <w:r w:rsidR="005C6C27">
        <w:rPr>
          <w:rFonts w:ascii="Times New Roman" w:hAnsi="Times New Roman" w:cs="Times New Roman"/>
          <w:sz w:val="28"/>
          <w:szCs w:val="28"/>
        </w:rPr>
        <w:t>, 4</w:t>
      </w:r>
      <w:r w:rsidR="001635D5" w:rsidRPr="00AC2CEA">
        <w:rPr>
          <w:rFonts w:ascii="Times New Roman" w:hAnsi="Times New Roman" w:cs="Times New Roman"/>
          <w:sz w:val="28"/>
          <w:szCs w:val="28"/>
        </w:rPr>
        <w:t xml:space="preserve"> </w:t>
      </w:r>
      <w:r w:rsidR="0037778E" w:rsidRPr="00AC2CEA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1635D5" w:rsidRPr="00AC2CEA">
        <w:rPr>
          <w:rFonts w:ascii="Times New Roman" w:hAnsi="Times New Roman" w:cs="Times New Roman"/>
          <w:sz w:val="28"/>
          <w:szCs w:val="28"/>
        </w:rPr>
        <w:t>24 Закона</w:t>
      </w:r>
      <w:r w:rsidR="00744EF5" w:rsidRPr="00AC2CEA">
        <w:rPr>
          <w:rFonts w:ascii="Times New Roman" w:hAnsi="Times New Roman" w:cs="Times New Roman"/>
          <w:sz w:val="28"/>
          <w:szCs w:val="28"/>
        </w:rPr>
        <w:t>,</w:t>
      </w:r>
      <w:r w:rsidR="001635D5" w:rsidRPr="00AC2CEA">
        <w:rPr>
          <w:rFonts w:ascii="Times New Roman" w:hAnsi="Times New Roman" w:cs="Times New Roman"/>
          <w:sz w:val="28"/>
          <w:szCs w:val="28"/>
        </w:rPr>
        <w:t xml:space="preserve"> </w:t>
      </w:r>
      <w:r w:rsidR="00AD7F7C" w:rsidRPr="00AC2CEA">
        <w:rPr>
          <w:rFonts w:ascii="Times New Roman" w:hAnsi="Times New Roman" w:cs="Times New Roman"/>
          <w:sz w:val="28"/>
          <w:szCs w:val="28"/>
        </w:rPr>
        <w:t xml:space="preserve">может не проводиться </w:t>
      </w:r>
      <w:proofErr w:type="gramStart"/>
      <w:r w:rsidR="00AD7F7C" w:rsidRPr="00AC2CE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AD7F7C" w:rsidRPr="00AC2CEA">
        <w:rPr>
          <w:rFonts w:ascii="Times New Roman" w:hAnsi="Times New Roman" w:cs="Times New Roman"/>
          <w:sz w:val="28"/>
          <w:szCs w:val="28"/>
        </w:rPr>
        <w:t>:</w:t>
      </w:r>
    </w:p>
    <w:p w14:paraId="7571D7CD" w14:textId="7B66A5FB" w:rsidR="00AD7F7C" w:rsidRPr="00AC2CEA" w:rsidRDefault="00AD7F7C" w:rsidP="0002191C">
      <w:pPr>
        <w:spacing w:before="36" w:line="240" w:lineRule="auto"/>
        <w:ind w:right="74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CEA">
        <w:rPr>
          <w:rFonts w:ascii="Times New Roman" w:hAnsi="Times New Roman" w:cs="Times New Roman"/>
          <w:sz w:val="28"/>
          <w:szCs w:val="28"/>
        </w:rPr>
        <w:t>назначении</w:t>
      </w:r>
      <w:proofErr w:type="gramEnd"/>
      <w:r w:rsidRPr="00AC2CEA">
        <w:rPr>
          <w:rFonts w:ascii="Times New Roman" w:hAnsi="Times New Roman" w:cs="Times New Roman"/>
          <w:sz w:val="28"/>
          <w:szCs w:val="28"/>
        </w:rPr>
        <w:t xml:space="preserve"> на отдельные должности гражданской службы, </w:t>
      </w:r>
      <w:r w:rsidRPr="00AC2CEA">
        <w:rPr>
          <w:rStyle w:val="10"/>
          <w:color w:val="auto"/>
          <w:spacing w:val="0"/>
        </w:rPr>
        <w:t xml:space="preserve">исполнение должностных обязанностей по которым связано </w:t>
      </w:r>
      <w:r w:rsidR="001B0108" w:rsidRPr="00AC2CEA">
        <w:rPr>
          <w:rStyle w:val="10"/>
          <w:color w:val="auto"/>
          <w:spacing w:val="0"/>
        </w:rPr>
        <w:t>с использованием сведений</w:t>
      </w:r>
      <w:r w:rsidR="00322538" w:rsidRPr="00AC2CEA">
        <w:rPr>
          <w:rStyle w:val="10"/>
          <w:color w:val="auto"/>
          <w:spacing w:val="0"/>
        </w:rPr>
        <w:t xml:space="preserve">, составляющих </w:t>
      </w:r>
      <w:r w:rsidRPr="00AC2CEA">
        <w:rPr>
          <w:rStyle w:val="10"/>
          <w:color w:val="auto"/>
          <w:spacing w:val="0"/>
        </w:rPr>
        <w:t>государственную тайну,</w:t>
      </w:r>
      <w:r w:rsidR="00D639D4" w:rsidRPr="00AC2CEA">
        <w:rPr>
          <w:rStyle w:val="10"/>
          <w:color w:val="auto"/>
          <w:spacing w:val="0"/>
        </w:rPr>
        <w:t xml:space="preserve"> </w:t>
      </w:r>
      <w:r w:rsidRPr="00AC2CEA">
        <w:rPr>
          <w:rStyle w:val="10"/>
          <w:color w:val="auto"/>
          <w:spacing w:val="0"/>
        </w:rPr>
        <w:t>по</w:t>
      </w:r>
      <w:r w:rsidR="00D639D4" w:rsidRPr="00AC2CEA">
        <w:rPr>
          <w:rStyle w:val="10"/>
          <w:color w:val="auto"/>
          <w:spacing w:val="0"/>
        </w:rPr>
        <w:t xml:space="preserve"> </w:t>
      </w:r>
      <w:r w:rsidRPr="00AC2CEA">
        <w:rPr>
          <w:rFonts w:ascii="Times New Roman" w:hAnsi="Times New Roman" w:cs="Times New Roman"/>
          <w:sz w:val="28"/>
          <w:szCs w:val="28"/>
        </w:rPr>
        <w:t>перечню должностей, утверждаемому приказом Мин</w:t>
      </w:r>
      <w:r w:rsidR="00E312B0" w:rsidRPr="00AC2CEA">
        <w:rPr>
          <w:rFonts w:ascii="Times New Roman" w:hAnsi="Times New Roman" w:cs="Times New Roman"/>
          <w:sz w:val="28"/>
          <w:szCs w:val="28"/>
        </w:rPr>
        <w:t>юста ДНР</w:t>
      </w:r>
      <w:r w:rsidRPr="00AC2CEA">
        <w:rPr>
          <w:rFonts w:ascii="Times New Roman" w:hAnsi="Times New Roman" w:cs="Times New Roman"/>
          <w:sz w:val="28"/>
          <w:szCs w:val="28"/>
        </w:rPr>
        <w:t>;</w:t>
      </w:r>
    </w:p>
    <w:p w14:paraId="2B70C7C3" w14:textId="6DA1A5FE" w:rsidR="00A228AE" w:rsidRPr="00AC2CEA" w:rsidRDefault="00AD7F7C" w:rsidP="0002191C">
      <w:pPr>
        <w:spacing w:line="240" w:lineRule="auto"/>
        <w:ind w:right="7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CEA">
        <w:rPr>
          <w:rFonts w:ascii="Times New Roman" w:hAnsi="Times New Roman" w:cs="Times New Roman"/>
          <w:sz w:val="28"/>
          <w:szCs w:val="28"/>
        </w:rPr>
        <w:t>назначении</w:t>
      </w:r>
      <w:proofErr w:type="gramEnd"/>
      <w:r w:rsidRPr="00AC2CEA">
        <w:rPr>
          <w:rFonts w:ascii="Times New Roman" w:hAnsi="Times New Roman" w:cs="Times New Roman"/>
          <w:sz w:val="28"/>
          <w:szCs w:val="28"/>
        </w:rPr>
        <w:t xml:space="preserve"> на должности гражданской службы, относящиеся к </w:t>
      </w:r>
      <w:r w:rsidRPr="00AC2CEA">
        <w:rPr>
          <w:rStyle w:val="10"/>
          <w:color w:val="auto"/>
          <w:spacing w:val="0"/>
        </w:rPr>
        <w:t>группе младших должностей гражданской службы, по решению</w:t>
      </w:r>
      <w:r w:rsidR="005C6C27">
        <w:rPr>
          <w:rStyle w:val="10"/>
          <w:color w:val="auto"/>
          <w:spacing w:val="0"/>
        </w:rPr>
        <w:t xml:space="preserve"> Министра</w:t>
      </w:r>
      <w:r w:rsidR="005C6C27" w:rsidRPr="005C6C27">
        <w:rPr>
          <w:rStyle w:val="10"/>
          <w:color w:val="auto"/>
          <w:spacing w:val="0"/>
        </w:rPr>
        <w:t xml:space="preserve"> </w:t>
      </w:r>
      <w:r w:rsidR="005C6C27" w:rsidRPr="00AC2CEA">
        <w:rPr>
          <w:rStyle w:val="10"/>
          <w:color w:val="auto"/>
          <w:spacing w:val="0"/>
        </w:rPr>
        <w:t>либо лица, его замещающего</w:t>
      </w:r>
      <w:r w:rsidRPr="00AC2CEA">
        <w:rPr>
          <w:rFonts w:ascii="Times New Roman" w:hAnsi="Times New Roman" w:cs="Times New Roman"/>
          <w:sz w:val="28"/>
          <w:szCs w:val="28"/>
        </w:rPr>
        <w:t>.</w:t>
      </w:r>
    </w:p>
    <w:p w14:paraId="20AC5A16" w14:textId="77777777" w:rsidR="001636B1" w:rsidRPr="00AC2CEA" w:rsidRDefault="001636B1" w:rsidP="0002191C">
      <w:pPr>
        <w:spacing w:line="240" w:lineRule="auto"/>
        <w:ind w:left="72" w:right="74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08B418" w14:textId="70F3FED2" w:rsidR="00AD7F7C" w:rsidRPr="00AC2CEA" w:rsidRDefault="001B0108" w:rsidP="0002191C">
      <w:pPr>
        <w:spacing w:line="240" w:lineRule="auto"/>
        <w:ind w:right="74" w:firstLine="720"/>
        <w:contextualSpacing/>
        <w:jc w:val="both"/>
        <w:rPr>
          <w:rStyle w:val="10"/>
          <w:color w:val="auto"/>
          <w:spacing w:val="0"/>
        </w:rPr>
      </w:pPr>
      <w:r w:rsidRPr="00AC2CEA">
        <w:rPr>
          <w:rFonts w:ascii="Times New Roman" w:hAnsi="Times New Roman" w:cs="Times New Roman"/>
          <w:sz w:val="28"/>
          <w:szCs w:val="28"/>
        </w:rPr>
        <w:t>2.4</w:t>
      </w:r>
      <w:r w:rsidR="00AD7F7C" w:rsidRPr="00AC2CEA">
        <w:rPr>
          <w:rFonts w:ascii="Times New Roman" w:hAnsi="Times New Roman" w:cs="Times New Roman"/>
          <w:sz w:val="28"/>
          <w:szCs w:val="28"/>
        </w:rPr>
        <w:t>.</w:t>
      </w:r>
      <w:r w:rsidR="008D0B27" w:rsidRPr="00AC2CEA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="00AD7F7C" w:rsidRPr="00AC2CEA">
        <w:rPr>
          <w:rFonts w:ascii="Times New Roman" w:hAnsi="Times New Roman" w:cs="Times New Roman"/>
          <w:sz w:val="28"/>
          <w:szCs w:val="28"/>
        </w:rPr>
        <w:t>Право на участие в конкурсе</w:t>
      </w:r>
      <w:r w:rsidR="001636B1" w:rsidRPr="00AC2CEA">
        <w:rPr>
          <w:rFonts w:ascii="Times New Roman" w:hAnsi="Times New Roman" w:cs="Times New Roman"/>
          <w:sz w:val="28"/>
          <w:szCs w:val="28"/>
        </w:rPr>
        <w:t>,</w:t>
      </w:r>
      <w:r w:rsidR="00D639D4" w:rsidRPr="00AC2CEA">
        <w:rPr>
          <w:rFonts w:ascii="Times New Roman" w:hAnsi="Times New Roman" w:cs="Times New Roman"/>
          <w:sz w:val="28"/>
          <w:szCs w:val="28"/>
        </w:rPr>
        <w:t xml:space="preserve"> </w:t>
      </w:r>
      <w:r w:rsidR="001636B1" w:rsidRPr="00AC2CEA">
        <w:rPr>
          <w:rStyle w:val="10"/>
          <w:color w:val="auto"/>
          <w:spacing w:val="0"/>
        </w:rPr>
        <w:t xml:space="preserve">в соответствии со </w:t>
      </w:r>
      <w:r w:rsidR="0037778E" w:rsidRPr="00AC2CEA">
        <w:rPr>
          <w:rStyle w:val="10"/>
          <w:color w:val="auto"/>
          <w:spacing w:val="0"/>
        </w:rPr>
        <w:t xml:space="preserve">статьей </w:t>
      </w:r>
      <w:r w:rsidR="001636B1" w:rsidRPr="00AC2CEA">
        <w:rPr>
          <w:rStyle w:val="10"/>
          <w:color w:val="auto"/>
          <w:spacing w:val="0"/>
        </w:rPr>
        <w:t>23 Закона и п</w:t>
      </w:r>
      <w:r w:rsidR="0037778E" w:rsidRPr="00AC2CEA">
        <w:rPr>
          <w:rStyle w:val="10"/>
          <w:color w:val="auto"/>
          <w:spacing w:val="0"/>
        </w:rPr>
        <w:t xml:space="preserve">унктом </w:t>
      </w:r>
      <w:r w:rsidR="001636B1" w:rsidRPr="00AC2CEA">
        <w:rPr>
          <w:rStyle w:val="10"/>
          <w:color w:val="auto"/>
          <w:spacing w:val="0"/>
        </w:rPr>
        <w:t xml:space="preserve">5 </w:t>
      </w:r>
      <w:r w:rsidR="00D639D4" w:rsidRPr="00AC2CEA">
        <w:rPr>
          <w:rFonts w:ascii="Times New Roman" w:hAnsi="Times New Roman" w:cs="Times New Roman"/>
          <w:sz w:val="28"/>
          <w:szCs w:val="28"/>
        </w:rPr>
        <w:t>Положения</w:t>
      </w:r>
      <w:r w:rsidR="001636B1" w:rsidRPr="00AC2CEA">
        <w:rPr>
          <w:rStyle w:val="10"/>
          <w:color w:val="auto"/>
          <w:spacing w:val="0"/>
        </w:rPr>
        <w:t xml:space="preserve">, </w:t>
      </w:r>
      <w:r w:rsidR="00AD7F7C" w:rsidRPr="00AC2CEA">
        <w:rPr>
          <w:rFonts w:ascii="Times New Roman" w:hAnsi="Times New Roman" w:cs="Times New Roman"/>
          <w:sz w:val="28"/>
          <w:szCs w:val="28"/>
        </w:rPr>
        <w:t>имеют граждане Донецкой Народной</w:t>
      </w:r>
      <w:r w:rsidR="00D639D4" w:rsidRPr="00AC2CEA">
        <w:rPr>
          <w:rFonts w:ascii="Times New Roman" w:hAnsi="Times New Roman" w:cs="Times New Roman"/>
          <w:sz w:val="28"/>
          <w:szCs w:val="28"/>
        </w:rPr>
        <w:t xml:space="preserve"> </w:t>
      </w:r>
      <w:r w:rsidR="00AD7F7C" w:rsidRPr="00AC2CEA">
        <w:rPr>
          <w:rStyle w:val="10"/>
          <w:color w:val="auto"/>
          <w:spacing w:val="0"/>
        </w:rPr>
        <w:t>Республики,</w:t>
      </w:r>
      <w:r w:rsidR="00D639D4" w:rsidRPr="00AC2CEA">
        <w:rPr>
          <w:rStyle w:val="10"/>
          <w:color w:val="auto"/>
          <w:spacing w:val="0"/>
        </w:rPr>
        <w:t xml:space="preserve"> </w:t>
      </w:r>
      <w:r w:rsidR="00AD7F7C" w:rsidRPr="00AC2CEA">
        <w:rPr>
          <w:rStyle w:val="10"/>
          <w:color w:val="auto"/>
          <w:spacing w:val="0"/>
        </w:rPr>
        <w:t xml:space="preserve">достигшие возраста 18 лет, владеющие государственным языком Донецкой Народной Республики и соответствующие </w:t>
      </w:r>
      <w:r w:rsidR="00C949C4" w:rsidRPr="00AC2CEA">
        <w:rPr>
          <w:rStyle w:val="10"/>
          <w:color w:val="auto"/>
          <w:spacing w:val="0"/>
        </w:rPr>
        <w:t xml:space="preserve">установленным </w:t>
      </w:r>
      <w:r w:rsidR="00AD7F7C" w:rsidRPr="00AC2CEA">
        <w:rPr>
          <w:rStyle w:val="10"/>
          <w:color w:val="auto"/>
          <w:spacing w:val="0"/>
        </w:rPr>
        <w:t xml:space="preserve">квалификационным требованиям для замещения вакантной должности </w:t>
      </w:r>
      <w:r w:rsidR="00C949C4" w:rsidRPr="00AC2CEA">
        <w:rPr>
          <w:rStyle w:val="10"/>
          <w:color w:val="auto"/>
          <w:spacing w:val="0"/>
        </w:rPr>
        <w:t>гражданской службы.</w:t>
      </w:r>
      <w:proofErr w:type="gramEnd"/>
    </w:p>
    <w:p w14:paraId="5BF1B5BD" w14:textId="77777777" w:rsidR="009C1ED1" w:rsidRPr="00AC2CEA" w:rsidRDefault="00AD7F7C" w:rsidP="0002191C">
      <w:pPr>
        <w:spacing w:line="240" w:lineRule="auto"/>
        <w:ind w:right="7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CEA">
        <w:rPr>
          <w:rFonts w:ascii="Times New Roman" w:hAnsi="Times New Roman" w:cs="Times New Roman"/>
          <w:sz w:val="28"/>
          <w:szCs w:val="28"/>
        </w:rPr>
        <w:t>Гражданский служащий вправе на общих основаниях участвовать в конкурсе независимо от должности, которую он замещает на период проведения конкурса.</w:t>
      </w:r>
    </w:p>
    <w:p w14:paraId="62D5F644" w14:textId="77777777" w:rsidR="0037778E" w:rsidRPr="00AC2CEA" w:rsidRDefault="0037778E" w:rsidP="0002191C">
      <w:pPr>
        <w:spacing w:line="240" w:lineRule="auto"/>
        <w:ind w:right="72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556A0A" w14:textId="68F41595" w:rsidR="00C949C4" w:rsidRPr="00AC2CEA" w:rsidRDefault="001B0108" w:rsidP="0002191C">
      <w:pPr>
        <w:spacing w:line="240" w:lineRule="auto"/>
        <w:ind w:right="72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CEA">
        <w:rPr>
          <w:rFonts w:ascii="Times New Roman" w:hAnsi="Times New Roman" w:cs="Times New Roman"/>
          <w:sz w:val="28"/>
          <w:szCs w:val="28"/>
        </w:rPr>
        <w:t>2.</w:t>
      </w:r>
      <w:r w:rsidR="0037778E" w:rsidRPr="00AC2CEA">
        <w:rPr>
          <w:rFonts w:ascii="Times New Roman" w:hAnsi="Times New Roman" w:cs="Times New Roman"/>
          <w:sz w:val="28"/>
          <w:szCs w:val="28"/>
        </w:rPr>
        <w:t>5</w:t>
      </w:r>
      <w:r w:rsidR="00C949C4" w:rsidRPr="00AC2CEA">
        <w:rPr>
          <w:rFonts w:ascii="Times New Roman" w:hAnsi="Times New Roman" w:cs="Times New Roman"/>
          <w:sz w:val="28"/>
          <w:szCs w:val="28"/>
        </w:rPr>
        <w:t>.</w:t>
      </w:r>
      <w:r w:rsidR="008D0B27" w:rsidRPr="00AC2C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949C4" w:rsidRPr="00AC2CEA">
        <w:rPr>
          <w:rFonts w:ascii="Times New Roman" w:hAnsi="Times New Roman" w:cs="Times New Roman"/>
          <w:sz w:val="28"/>
          <w:szCs w:val="28"/>
        </w:rPr>
        <w:t>Конкурс</w:t>
      </w:r>
      <w:r w:rsidR="001636B1" w:rsidRPr="00AC2CEA">
        <w:rPr>
          <w:rFonts w:ascii="Times New Roman" w:hAnsi="Times New Roman" w:cs="Times New Roman"/>
          <w:sz w:val="28"/>
          <w:szCs w:val="28"/>
        </w:rPr>
        <w:t>,</w:t>
      </w:r>
      <w:r w:rsidR="00D639D4" w:rsidRPr="00AC2CEA">
        <w:rPr>
          <w:rFonts w:ascii="Times New Roman" w:hAnsi="Times New Roman" w:cs="Times New Roman"/>
          <w:sz w:val="28"/>
          <w:szCs w:val="28"/>
        </w:rPr>
        <w:t xml:space="preserve"> </w:t>
      </w:r>
      <w:r w:rsidR="001636B1" w:rsidRPr="00AC2CE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7778E" w:rsidRPr="00AC2CEA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1636B1" w:rsidRPr="00AC2CEA">
        <w:rPr>
          <w:rFonts w:ascii="Times New Roman" w:hAnsi="Times New Roman" w:cs="Times New Roman"/>
          <w:sz w:val="28"/>
          <w:szCs w:val="28"/>
        </w:rPr>
        <w:t xml:space="preserve">6 </w:t>
      </w:r>
      <w:r w:rsidR="00D639D4" w:rsidRPr="00AC2CEA">
        <w:rPr>
          <w:rFonts w:ascii="Times New Roman" w:hAnsi="Times New Roman" w:cs="Times New Roman"/>
          <w:sz w:val="28"/>
          <w:szCs w:val="28"/>
        </w:rPr>
        <w:t>Положения</w:t>
      </w:r>
      <w:r w:rsidR="001636B1" w:rsidRPr="00AC2CEA">
        <w:rPr>
          <w:rFonts w:ascii="Times New Roman" w:hAnsi="Times New Roman" w:cs="Times New Roman"/>
          <w:sz w:val="28"/>
          <w:szCs w:val="28"/>
        </w:rPr>
        <w:t xml:space="preserve">, </w:t>
      </w:r>
      <w:r w:rsidR="00C949C4" w:rsidRPr="00AC2CEA">
        <w:rPr>
          <w:rFonts w:ascii="Times New Roman" w:hAnsi="Times New Roman" w:cs="Times New Roman"/>
          <w:sz w:val="28"/>
          <w:szCs w:val="28"/>
        </w:rPr>
        <w:t xml:space="preserve">проводится в два этапа. На первом </w:t>
      </w:r>
      <w:proofErr w:type="gramStart"/>
      <w:r w:rsidR="00C949C4" w:rsidRPr="00AC2CEA"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 w:rsidR="00C949C4" w:rsidRPr="00AC2CEA">
        <w:rPr>
          <w:rFonts w:ascii="Times New Roman" w:hAnsi="Times New Roman" w:cs="Times New Roman"/>
          <w:sz w:val="28"/>
          <w:szCs w:val="28"/>
        </w:rPr>
        <w:t xml:space="preserve"> на официальном сайте Мин</w:t>
      </w:r>
      <w:r w:rsidR="00447C25" w:rsidRPr="00AC2CEA">
        <w:rPr>
          <w:rFonts w:ascii="Times New Roman" w:hAnsi="Times New Roman" w:cs="Times New Roman"/>
          <w:sz w:val="28"/>
          <w:szCs w:val="28"/>
        </w:rPr>
        <w:t>юста ДНР</w:t>
      </w:r>
      <w:r w:rsidR="00C949C4" w:rsidRPr="00AC2CEA">
        <w:rPr>
          <w:rFonts w:ascii="Times New Roman" w:hAnsi="Times New Roman" w:cs="Times New Roman"/>
          <w:sz w:val="28"/>
          <w:szCs w:val="28"/>
        </w:rPr>
        <w:t xml:space="preserve"> в сети Интернет размещается объявление о приеме документов для участия в конкурсе, а также следующая информация:</w:t>
      </w:r>
    </w:p>
    <w:p w14:paraId="78D1EB94" w14:textId="77777777" w:rsidR="009C1ED1" w:rsidRPr="00AC2CEA" w:rsidRDefault="00C949C4" w:rsidP="0002191C">
      <w:pPr>
        <w:spacing w:line="240" w:lineRule="auto"/>
        <w:ind w:right="7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CEA">
        <w:rPr>
          <w:rFonts w:ascii="Times New Roman" w:hAnsi="Times New Roman" w:cs="Times New Roman"/>
          <w:sz w:val="28"/>
          <w:szCs w:val="28"/>
        </w:rPr>
        <w:t>наименование вакантно</w:t>
      </w:r>
      <w:r w:rsidR="009C1ED1" w:rsidRPr="00AC2CEA">
        <w:rPr>
          <w:rFonts w:ascii="Times New Roman" w:hAnsi="Times New Roman" w:cs="Times New Roman"/>
          <w:sz w:val="28"/>
          <w:szCs w:val="28"/>
        </w:rPr>
        <w:t>й должности гражданской службы;</w:t>
      </w:r>
    </w:p>
    <w:p w14:paraId="284786D3" w14:textId="0C862EC2" w:rsidR="00C949C4" w:rsidRPr="00AC2CEA" w:rsidRDefault="00C949C4" w:rsidP="0002191C">
      <w:pPr>
        <w:spacing w:line="240" w:lineRule="auto"/>
        <w:ind w:right="7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CEA">
        <w:rPr>
          <w:rStyle w:val="10"/>
          <w:color w:val="auto"/>
          <w:spacing w:val="0"/>
        </w:rPr>
        <w:t>квалификационные требования для замещения указанной</w:t>
      </w:r>
      <w:r w:rsidR="00D639D4" w:rsidRPr="00AC2CEA">
        <w:rPr>
          <w:rStyle w:val="10"/>
          <w:color w:val="auto"/>
          <w:spacing w:val="0"/>
        </w:rPr>
        <w:t xml:space="preserve"> </w:t>
      </w:r>
      <w:r w:rsidRPr="00AC2CEA">
        <w:rPr>
          <w:rFonts w:ascii="Times New Roman" w:hAnsi="Times New Roman" w:cs="Times New Roman"/>
          <w:sz w:val="28"/>
          <w:szCs w:val="28"/>
        </w:rPr>
        <w:t>должности;</w:t>
      </w:r>
    </w:p>
    <w:p w14:paraId="5B0C2272" w14:textId="77777777" w:rsidR="00C949C4" w:rsidRPr="00AC2CEA" w:rsidRDefault="00C949C4" w:rsidP="0002191C">
      <w:pPr>
        <w:spacing w:before="288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CEA">
        <w:rPr>
          <w:rFonts w:ascii="Times New Roman" w:hAnsi="Times New Roman" w:cs="Times New Roman"/>
          <w:sz w:val="28"/>
          <w:szCs w:val="28"/>
        </w:rPr>
        <w:t>условия прохождения гражданской службы;</w:t>
      </w:r>
    </w:p>
    <w:p w14:paraId="7B92486D" w14:textId="26DD1DA5" w:rsidR="00C949C4" w:rsidRPr="00AC2CEA" w:rsidRDefault="00C949C4" w:rsidP="0002191C">
      <w:pPr>
        <w:spacing w:line="240" w:lineRule="auto"/>
        <w:ind w:right="72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CEA">
        <w:rPr>
          <w:rFonts w:ascii="Times New Roman" w:hAnsi="Times New Roman" w:cs="Times New Roman"/>
          <w:sz w:val="28"/>
          <w:szCs w:val="28"/>
        </w:rPr>
        <w:t xml:space="preserve">место и время приема документов, подлежащих представлению в </w:t>
      </w:r>
      <w:r w:rsidR="0037778E" w:rsidRPr="00AC2CEA">
        <w:rPr>
          <w:rFonts w:ascii="Times New Roman" w:hAnsi="Times New Roman" w:cs="Times New Roman"/>
          <w:sz w:val="28"/>
          <w:szCs w:val="28"/>
        </w:rPr>
        <w:t>соответствии с пунктами 7,</w:t>
      </w:r>
      <w:r w:rsidR="00CB6BA0" w:rsidRPr="00AC2CEA">
        <w:rPr>
          <w:rFonts w:ascii="Times New Roman" w:hAnsi="Times New Roman" w:cs="Times New Roman"/>
          <w:sz w:val="28"/>
          <w:szCs w:val="28"/>
        </w:rPr>
        <w:t xml:space="preserve"> </w:t>
      </w:r>
      <w:r w:rsidR="0037778E" w:rsidRPr="00AC2CEA">
        <w:rPr>
          <w:rFonts w:ascii="Times New Roman" w:hAnsi="Times New Roman" w:cs="Times New Roman"/>
          <w:sz w:val="28"/>
          <w:szCs w:val="28"/>
        </w:rPr>
        <w:t xml:space="preserve">8 </w:t>
      </w:r>
      <w:r w:rsidR="00D639D4" w:rsidRPr="00AC2CEA">
        <w:rPr>
          <w:rFonts w:ascii="Times New Roman" w:hAnsi="Times New Roman" w:cs="Times New Roman"/>
          <w:sz w:val="28"/>
          <w:szCs w:val="28"/>
        </w:rPr>
        <w:t>Положения</w:t>
      </w:r>
      <w:r w:rsidRPr="00AC2CEA">
        <w:rPr>
          <w:rFonts w:ascii="Times New Roman" w:hAnsi="Times New Roman" w:cs="Times New Roman"/>
          <w:sz w:val="28"/>
          <w:szCs w:val="28"/>
        </w:rPr>
        <w:t>, срок, до истечения которого принимаются указанные документы;</w:t>
      </w:r>
    </w:p>
    <w:p w14:paraId="35F175B5" w14:textId="77777777" w:rsidR="00387A70" w:rsidRPr="00AC2CEA" w:rsidRDefault="00C949C4" w:rsidP="0002191C">
      <w:pPr>
        <w:spacing w:line="240" w:lineRule="auto"/>
        <w:ind w:right="115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CEA">
        <w:rPr>
          <w:rFonts w:ascii="Times New Roman" w:hAnsi="Times New Roman" w:cs="Times New Roman"/>
          <w:sz w:val="28"/>
          <w:szCs w:val="28"/>
        </w:rPr>
        <w:t>предполагаемая дата, место</w:t>
      </w:r>
      <w:r w:rsidR="00387A70" w:rsidRPr="00AC2CEA">
        <w:rPr>
          <w:rFonts w:ascii="Times New Roman" w:hAnsi="Times New Roman" w:cs="Times New Roman"/>
          <w:sz w:val="28"/>
          <w:szCs w:val="28"/>
        </w:rPr>
        <w:t xml:space="preserve"> и порядок проведения конкурса;</w:t>
      </w:r>
    </w:p>
    <w:p w14:paraId="0B3D8131" w14:textId="77777777" w:rsidR="00C949C4" w:rsidRPr="00AC2CEA" w:rsidRDefault="00C949C4" w:rsidP="0002191C">
      <w:pPr>
        <w:spacing w:line="240" w:lineRule="auto"/>
        <w:ind w:right="115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CEA">
        <w:rPr>
          <w:rFonts w:ascii="Times New Roman" w:hAnsi="Times New Roman" w:cs="Times New Roman"/>
          <w:sz w:val="28"/>
          <w:szCs w:val="28"/>
        </w:rPr>
        <w:t>иные информационные материалы (в случае необходимости).</w:t>
      </w:r>
    </w:p>
    <w:p w14:paraId="64386C98" w14:textId="40EF3F59" w:rsidR="00B60A84" w:rsidRPr="00AC2CEA" w:rsidRDefault="0037778E" w:rsidP="0002191C">
      <w:pPr>
        <w:tabs>
          <w:tab w:val="decimal" w:pos="1152"/>
        </w:tabs>
        <w:spacing w:before="216" w:after="0" w:line="240" w:lineRule="auto"/>
        <w:ind w:right="7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CEA">
        <w:rPr>
          <w:rFonts w:ascii="Times New Roman" w:hAnsi="Times New Roman" w:cs="Times New Roman"/>
          <w:sz w:val="28"/>
          <w:szCs w:val="28"/>
        </w:rPr>
        <w:lastRenderedPageBreak/>
        <w:t>2.6</w:t>
      </w:r>
      <w:r w:rsidR="00C7579F" w:rsidRPr="00AC2CEA">
        <w:rPr>
          <w:rFonts w:ascii="Times New Roman" w:hAnsi="Times New Roman" w:cs="Times New Roman"/>
          <w:sz w:val="28"/>
          <w:szCs w:val="28"/>
        </w:rPr>
        <w:t>.</w:t>
      </w:r>
      <w:r w:rsidR="008D0B27" w:rsidRPr="00AC2C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949C4" w:rsidRPr="00AC2CEA">
        <w:rPr>
          <w:rFonts w:ascii="Times New Roman" w:hAnsi="Times New Roman" w:cs="Times New Roman"/>
          <w:sz w:val="28"/>
          <w:szCs w:val="28"/>
        </w:rPr>
        <w:t xml:space="preserve">Гражданин Донецкой Народной Республики, изъявивший желание участвовать в конкурсе, представляет в </w:t>
      </w:r>
      <w:r w:rsidR="00995AC3" w:rsidRPr="00AC2CEA">
        <w:rPr>
          <w:rFonts w:ascii="Times New Roman" w:hAnsi="Times New Roman" w:cs="Times New Roman"/>
          <w:sz w:val="28"/>
          <w:szCs w:val="28"/>
        </w:rPr>
        <w:t>Мин</w:t>
      </w:r>
      <w:r w:rsidR="00447C25" w:rsidRPr="00AC2CEA">
        <w:rPr>
          <w:rFonts w:ascii="Times New Roman" w:hAnsi="Times New Roman" w:cs="Times New Roman"/>
          <w:sz w:val="28"/>
          <w:szCs w:val="28"/>
        </w:rPr>
        <w:t>юст ДНР</w:t>
      </w:r>
      <w:r w:rsidR="00995AC3" w:rsidRPr="00AC2CEA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="006041DA" w:rsidRPr="00AC2CEA">
        <w:rPr>
          <w:rFonts w:ascii="Times New Roman" w:hAnsi="Times New Roman" w:cs="Times New Roman"/>
          <w:sz w:val="28"/>
          <w:szCs w:val="28"/>
        </w:rPr>
        <w:t>,</w:t>
      </w:r>
      <w:r w:rsidRPr="00AC2CEA">
        <w:rPr>
          <w:rFonts w:ascii="Times New Roman" w:hAnsi="Times New Roman" w:cs="Times New Roman"/>
          <w:sz w:val="28"/>
          <w:szCs w:val="28"/>
        </w:rPr>
        <w:t xml:space="preserve"> предусмотренные пункт</w:t>
      </w:r>
      <w:r w:rsidR="005E7B6C" w:rsidRPr="00AC2CEA">
        <w:rPr>
          <w:rFonts w:ascii="Times New Roman" w:hAnsi="Times New Roman" w:cs="Times New Roman"/>
          <w:sz w:val="28"/>
          <w:szCs w:val="28"/>
        </w:rPr>
        <w:t>ом</w:t>
      </w:r>
      <w:r w:rsidRPr="00AC2CEA">
        <w:rPr>
          <w:rFonts w:ascii="Times New Roman" w:hAnsi="Times New Roman" w:cs="Times New Roman"/>
          <w:sz w:val="28"/>
          <w:szCs w:val="28"/>
        </w:rPr>
        <w:t xml:space="preserve"> </w:t>
      </w:r>
      <w:r w:rsidR="00B60A84" w:rsidRPr="00AC2CEA">
        <w:rPr>
          <w:rFonts w:ascii="Times New Roman" w:hAnsi="Times New Roman" w:cs="Times New Roman"/>
          <w:sz w:val="28"/>
          <w:szCs w:val="28"/>
        </w:rPr>
        <w:t>7</w:t>
      </w:r>
      <w:r w:rsidR="0063235B" w:rsidRPr="00AC2CEA">
        <w:rPr>
          <w:rFonts w:ascii="Times New Roman" w:hAnsi="Times New Roman" w:cs="Times New Roman"/>
          <w:sz w:val="28"/>
          <w:szCs w:val="28"/>
        </w:rPr>
        <w:t xml:space="preserve"> </w:t>
      </w:r>
      <w:r w:rsidR="00D639D4" w:rsidRPr="00AC2CEA">
        <w:rPr>
          <w:rFonts w:ascii="Times New Roman" w:hAnsi="Times New Roman" w:cs="Times New Roman"/>
          <w:sz w:val="28"/>
          <w:szCs w:val="28"/>
        </w:rPr>
        <w:t>Положения</w:t>
      </w:r>
      <w:r w:rsidR="0063235B" w:rsidRPr="00AC2CEA">
        <w:rPr>
          <w:rFonts w:ascii="Times New Roman" w:hAnsi="Times New Roman" w:cs="Times New Roman"/>
          <w:sz w:val="28"/>
          <w:szCs w:val="28"/>
        </w:rPr>
        <w:t>.</w:t>
      </w:r>
    </w:p>
    <w:p w14:paraId="63AAF269" w14:textId="77777777" w:rsidR="009001D4" w:rsidRPr="00AC2CEA" w:rsidRDefault="006B2AAF" w:rsidP="0002191C">
      <w:pPr>
        <w:tabs>
          <w:tab w:val="left" w:pos="851"/>
          <w:tab w:val="decimal" w:pos="1152"/>
        </w:tabs>
        <w:spacing w:before="216" w:after="0" w:line="240" w:lineRule="auto"/>
        <w:ind w:right="7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CEA">
        <w:rPr>
          <w:rFonts w:ascii="Times New Roman" w:hAnsi="Times New Roman" w:cs="Times New Roman"/>
          <w:sz w:val="28"/>
          <w:szCs w:val="28"/>
        </w:rPr>
        <w:tab/>
      </w:r>
    </w:p>
    <w:p w14:paraId="30229544" w14:textId="1246611C" w:rsidR="009001D4" w:rsidRPr="00AC2CEA" w:rsidRDefault="0037778E" w:rsidP="0002191C">
      <w:pPr>
        <w:spacing w:before="216" w:after="0" w:line="240" w:lineRule="auto"/>
        <w:ind w:right="7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CEA">
        <w:rPr>
          <w:rFonts w:ascii="Times New Roman" w:hAnsi="Times New Roman" w:cs="Times New Roman"/>
          <w:sz w:val="28"/>
          <w:szCs w:val="28"/>
        </w:rPr>
        <w:t>2.7</w:t>
      </w:r>
      <w:r w:rsidR="003603D2" w:rsidRPr="00AC2CEA">
        <w:rPr>
          <w:rFonts w:ascii="Times New Roman" w:hAnsi="Times New Roman" w:cs="Times New Roman"/>
          <w:sz w:val="28"/>
          <w:szCs w:val="28"/>
        </w:rPr>
        <w:t>.</w:t>
      </w:r>
      <w:r w:rsidR="008D0B27" w:rsidRPr="00AC2C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603D2" w:rsidRPr="00AC2CEA">
        <w:rPr>
          <w:rFonts w:ascii="Times New Roman" w:hAnsi="Times New Roman" w:cs="Times New Roman"/>
          <w:sz w:val="28"/>
          <w:szCs w:val="28"/>
        </w:rPr>
        <w:t>Гражданский служащий,</w:t>
      </w:r>
      <w:r w:rsidR="00D639D4" w:rsidRPr="00AC2CEA">
        <w:rPr>
          <w:rFonts w:ascii="Times New Roman" w:hAnsi="Times New Roman" w:cs="Times New Roman"/>
          <w:sz w:val="28"/>
          <w:szCs w:val="28"/>
        </w:rPr>
        <w:t xml:space="preserve"> </w:t>
      </w:r>
      <w:r w:rsidR="003603D2" w:rsidRPr="00AC2CEA">
        <w:rPr>
          <w:rFonts w:ascii="Times New Roman" w:hAnsi="Times New Roman" w:cs="Times New Roman"/>
          <w:sz w:val="28"/>
          <w:szCs w:val="28"/>
        </w:rPr>
        <w:t>замещающий должность гражданской службы в Мин</w:t>
      </w:r>
      <w:r w:rsidR="00447C25" w:rsidRPr="00AC2CEA">
        <w:rPr>
          <w:rFonts w:ascii="Times New Roman" w:hAnsi="Times New Roman" w:cs="Times New Roman"/>
          <w:sz w:val="28"/>
          <w:szCs w:val="28"/>
        </w:rPr>
        <w:t>юсте ДНР</w:t>
      </w:r>
      <w:r w:rsidR="003603D2" w:rsidRPr="00AC2CEA">
        <w:rPr>
          <w:rFonts w:ascii="Times New Roman" w:hAnsi="Times New Roman" w:cs="Times New Roman"/>
          <w:sz w:val="28"/>
          <w:szCs w:val="28"/>
        </w:rPr>
        <w:t xml:space="preserve"> и</w:t>
      </w:r>
      <w:r w:rsidR="00D639D4" w:rsidRPr="00AC2CEA">
        <w:rPr>
          <w:rFonts w:ascii="Times New Roman" w:hAnsi="Times New Roman" w:cs="Times New Roman"/>
          <w:sz w:val="28"/>
          <w:szCs w:val="28"/>
        </w:rPr>
        <w:t xml:space="preserve"> </w:t>
      </w:r>
      <w:r w:rsidR="00C949C4" w:rsidRPr="00AC2CEA">
        <w:rPr>
          <w:rFonts w:ascii="Times New Roman" w:hAnsi="Times New Roman" w:cs="Times New Roman"/>
          <w:sz w:val="28"/>
          <w:szCs w:val="28"/>
        </w:rPr>
        <w:t>изъявивший желани</w:t>
      </w:r>
      <w:bookmarkStart w:id="3" w:name="_GoBack"/>
      <w:bookmarkEnd w:id="3"/>
      <w:r w:rsidR="00C949C4" w:rsidRPr="00AC2CEA">
        <w:rPr>
          <w:rFonts w:ascii="Times New Roman" w:hAnsi="Times New Roman" w:cs="Times New Roman"/>
          <w:sz w:val="28"/>
          <w:szCs w:val="28"/>
        </w:rPr>
        <w:t>е участвовать в к</w:t>
      </w:r>
      <w:r w:rsidR="003603D2" w:rsidRPr="00AC2CEA">
        <w:rPr>
          <w:rFonts w:ascii="Times New Roman" w:hAnsi="Times New Roman" w:cs="Times New Roman"/>
          <w:sz w:val="28"/>
          <w:szCs w:val="28"/>
        </w:rPr>
        <w:t xml:space="preserve">онкурсе, </w:t>
      </w:r>
      <w:r w:rsidR="00C949C4" w:rsidRPr="00AC2CEA">
        <w:rPr>
          <w:rFonts w:ascii="Times New Roman" w:hAnsi="Times New Roman" w:cs="Times New Roman"/>
          <w:sz w:val="28"/>
          <w:szCs w:val="28"/>
        </w:rPr>
        <w:t>подает заявление</w:t>
      </w:r>
      <w:r w:rsidR="009001D4" w:rsidRPr="00AC2CEA">
        <w:rPr>
          <w:rFonts w:ascii="Times New Roman" w:hAnsi="Times New Roman" w:cs="Times New Roman"/>
          <w:sz w:val="28"/>
          <w:szCs w:val="28"/>
        </w:rPr>
        <w:t xml:space="preserve"> на имя </w:t>
      </w:r>
      <w:r w:rsidR="005C6C27">
        <w:rPr>
          <w:rStyle w:val="10"/>
          <w:color w:val="auto"/>
          <w:spacing w:val="0"/>
        </w:rPr>
        <w:t>Министра</w:t>
      </w:r>
      <w:r w:rsidR="005C6C27" w:rsidRPr="005C6C27">
        <w:rPr>
          <w:rStyle w:val="10"/>
          <w:color w:val="auto"/>
          <w:spacing w:val="0"/>
        </w:rPr>
        <w:t xml:space="preserve"> </w:t>
      </w:r>
      <w:r w:rsidR="005C6C27" w:rsidRPr="00AC2CEA">
        <w:rPr>
          <w:rStyle w:val="10"/>
          <w:color w:val="auto"/>
          <w:spacing w:val="0"/>
        </w:rPr>
        <w:t>либо лица, его замещающего</w:t>
      </w:r>
      <w:r w:rsidR="00164E54">
        <w:rPr>
          <w:rFonts w:ascii="Times New Roman" w:hAnsi="Times New Roman" w:cs="Times New Roman"/>
          <w:sz w:val="28"/>
          <w:szCs w:val="28"/>
        </w:rPr>
        <w:t xml:space="preserve"> </w:t>
      </w:r>
      <w:r w:rsidRPr="00AC2CEA">
        <w:rPr>
          <w:rFonts w:ascii="Times New Roman" w:hAnsi="Times New Roman" w:cs="Times New Roman"/>
          <w:sz w:val="28"/>
          <w:szCs w:val="28"/>
        </w:rPr>
        <w:t>в соответствии с пункто</w:t>
      </w:r>
      <w:r w:rsidR="00447C25" w:rsidRPr="00AC2CEA">
        <w:rPr>
          <w:rFonts w:ascii="Times New Roman" w:hAnsi="Times New Roman" w:cs="Times New Roman"/>
          <w:sz w:val="28"/>
          <w:szCs w:val="28"/>
        </w:rPr>
        <w:t>м</w:t>
      </w:r>
      <w:r w:rsidRPr="00AC2CEA">
        <w:rPr>
          <w:rFonts w:ascii="Times New Roman" w:hAnsi="Times New Roman" w:cs="Times New Roman"/>
          <w:sz w:val="28"/>
          <w:szCs w:val="28"/>
        </w:rPr>
        <w:t xml:space="preserve"> 8 </w:t>
      </w:r>
      <w:r w:rsidR="00D639D4" w:rsidRPr="00AC2CEA">
        <w:rPr>
          <w:rFonts w:ascii="Times New Roman" w:hAnsi="Times New Roman" w:cs="Times New Roman"/>
          <w:sz w:val="28"/>
          <w:szCs w:val="28"/>
        </w:rPr>
        <w:t>Положения</w:t>
      </w:r>
      <w:r w:rsidR="00C949C4" w:rsidRPr="00AC2CEA">
        <w:rPr>
          <w:rFonts w:ascii="Times New Roman" w:hAnsi="Times New Roman" w:cs="Times New Roman"/>
          <w:sz w:val="28"/>
          <w:szCs w:val="28"/>
        </w:rPr>
        <w:t>.</w:t>
      </w:r>
    </w:p>
    <w:p w14:paraId="39C5137E" w14:textId="7EFA3D88" w:rsidR="006041DA" w:rsidRPr="00AC2CEA" w:rsidRDefault="009001D4" w:rsidP="008D0B27">
      <w:pPr>
        <w:tabs>
          <w:tab w:val="decimal" w:pos="115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CEA">
        <w:rPr>
          <w:rFonts w:ascii="Times New Roman" w:hAnsi="Times New Roman" w:cs="Times New Roman"/>
          <w:sz w:val="28"/>
          <w:szCs w:val="28"/>
        </w:rPr>
        <w:t xml:space="preserve">Гражданский служащий, изъявивший желание участвовать в конкурсе, проводимом в ином государственном органе, представляет в этот государственный орган заявление на имя </w:t>
      </w:r>
      <w:r w:rsidR="006B1874">
        <w:rPr>
          <w:rFonts w:ascii="Times New Roman" w:hAnsi="Times New Roman" w:cs="Times New Roman"/>
          <w:sz w:val="28"/>
          <w:szCs w:val="28"/>
        </w:rPr>
        <w:t>руководителя государственного органа либо его представителя, осуществляющих полномочия нанимателя от имени Донецкой Народной Республики,</w:t>
      </w:r>
      <w:r w:rsidRPr="00AC2CEA">
        <w:rPr>
          <w:rFonts w:ascii="Times New Roman" w:hAnsi="Times New Roman" w:cs="Times New Roman"/>
          <w:sz w:val="28"/>
          <w:szCs w:val="28"/>
        </w:rPr>
        <w:t xml:space="preserve"> и заполненную, подписанную им и заверенную кадровой службой государственного органа, в котором он замещает должность гражданской службы, анкету</w:t>
      </w:r>
      <w:r w:rsidR="00744EF5" w:rsidRPr="00AC2CEA">
        <w:rPr>
          <w:rFonts w:ascii="Times New Roman" w:hAnsi="Times New Roman" w:cs="Times New Roman"/>
          <w:sz w:val="28"/>
          <w:szCs w:val="28"/>
        </w:rPr>
        <w:t>,</w:t>
      </w:r>
      <w:r w:rsidRPr="00AC2CEA">
        <w:rPr>
          <w:rFonts w:ascii="Times New Roman" w:hAnsi="Times New Roman" w:cs="Times New Roman"/>
          <w:sz w:val="28"/>
          <w:szCs w:val="28"/>
        </w:rPr>
        <w:t xml:space="preserve"> </w:t>
      </w:r>
      <w:r w:rsidR="00E8063B" w:rsidRPr="00AC2CEA">
        <w:rPr>
          <w:rFonts w:ascii="Times New Roman" w:hAnsi="Times New Roman" w:cs="Times New Roman"/>
          <w:sz w:val="28"/>
          <w:szCs w:val="28"/>
        </w:rPr>
        <w:t xml:space="preserve">форма которой </w:t>
      </w:r>
      <w:r w:rsidRPr="00AC2CEA">
        <w:rPr>
          <w:rFonts w:ascii="Times New Roman" w:hAnsi="Times New Roman" w:cs="Times New Roman"/>
          <w:sz w:val="28"/>
          <w:szCs w:val="28"/>
        </w:rPr>
        <w:t>утвержден</w:t>
      </w:r>
      <w:r w:rsidR="00E8063B" w:rsidRPr="00AC2CEA">
        <w:rPr>
          <w:rFonts w:ascii="Times New Roman" w:hAnsi="Times New Roman" w:cs="Times New Roman"/>
          <w:sz w:val="28"/>
          <w:szCs w:val="28"/>
        </w:rPr>
        <w:t>а Указом Главы Донецкой Народной Республики</w:t>
      </w:r>
      <w:proofErr w:type="gramEnd"/>
      <w:r w:rsidR="00E8063B" w:rsidRPr="00AC2CEA">
        <w:rPr>
          <w:rFonts w:ascii="Times New Roman" w:hAnsi="Times New Roman" w:cs="Times New Roman"/>
          <w:sz w:val="28"/>
          <w:szCs w:val="28"/>
        </w:rPr>
        <w:t xml:space="preserve"> от 06 мая 2020 г. № 137 «О конкурсе на замещение вакантной должности государственной гражданской службы Донецкой Народной Республики».</w:t>
      </w:r>
    </w:p>
    <w:p w14:paraId="58898EAE" w14:textId="0D168FE0" w:rsidR="006041DA" w:rsidRPr="00AC2CEA" w:rsidRDefault="006041DA" w:rsidP="008D0B27">
      <w:pPr>
        <w:tabs>
          <w:tab w:val="decimal" w:pos="115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CEA">
        <w:rPr>
          <w:rFonts w:ascii="Times New Roman" w:hAnsi="Times New Roman" w:cs="Times New Roman"/>
          <w:sz w:val="28"/>
          <w:szCs w:val="28"/>
        </w:rPr>
        <w:tab/>
      </w:r>
      <w:r w:rsidR="00723BB3" w:rsidRPr="00AC2CEA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63235B" w:rsidRPr="00AC2CEA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37778E" w:rsidRPr="00AC2CEA">
        <w:rPr>
          <w:rFonts w:ascii="Times New Roman" w:hAnsi="Times New Roman" w:cs="Times New Roman"/>
          <w:sz w:val="28"/>
          <w:szCs w:val="28"/>
        </w:rPr>
        <w:t xml:space="preserve">7, 8 </w:t>
      </w:r>
      <w:r w:rsidR="00E312B0" w:rsidRPr="00AC2CEA">
        <w:rPr>
          <w:rFonts w:ascii="Times New Roman" w:hAnsi="Times New Roman" w:cs="Times New Roman"/>
          <w:sz w:val="28"/>
          <w:szCs w:val="28"/>
        </w:rPr>
        <w:t>Положения</w:t>
      </w:r>
      <w:r w:rsidR="00723BB3" w:rsidRPr="00AC2CEA">
        <w:rPr>
          <w:rStyle w:val="10"/>
          <w:color w:val="auto"/>
          <w:spacing w:val="0"/>
        </w:rPr>
        <w:t>, в</w:t>
      </w:r>
      <w:r w:rsidR="00D639D4" w:rsidRPr="00AC2CEA">
        <w:rPr>
          <w:rStyle w:val="10"/>
          <w:color w:val="auto"/>
          <w:spacing w:val="0"/>
        </w:rPr>
        <w:t xml:space="preserve"> </w:t>
      </w:r>
      <w:r w:rsidR="00723BB3" w:rsidRPr="00AC2CEA">
        <w:rPr>
          <w:rStyle w:val="10"/>
          <w:color w:val="auto"/>
          <w:spacing w:val="0"/>
        </w:rPr>
        <w:t>течение 21 календарного дня со дня размещения объявления об их приеме на официальном сайте Мин</w:t>
      </w:r>
      <w:r w:rsidR="00447C25" w:rsidRPr="00AC2CEA">
        <w:rPr>
          <w:rStyle w:val="10"/>
          <w:color w:val="auto"/>
          <w:spacing w:val="0"/>
        </w:rPr>
        <w:t>юста ДНР</w:t>
      </w:r>
      <w:r w:rsidR="00723BB3" w:rsidRPr="00AC2CEA">
        <w:rPr>
          <w:rStyle w:val="10"/>
          <w:color w:val="auto"/>
          <w:spacing w:val="0"/>
        </w:rPr>
        <w:t xml:space="preserve"> в сети Интернет представляются в кадров</w:t>
      </w:r>
      <w:r w:rsidR="00C767C1" w:rsidRPr="00AC2CEA">
        <w:rPr>
          <w:rStyle w:val="10"/>
          <w:color w:val="auto"/>
          <w:spacing w:val="0"/>
        </w:rPr>
        <w:t>ое подразделение</w:t>
      </w:r>
      <w:r w:rsidR="00723BB3" w:rsidRPr="00AC2CEA">
        <w:rPr>
          <w:rStyle w:val="10"/>
          <w:color w:val="auto"/>
          <w:spacing w:val="0"/>
        </w:rPr>
        <w:t xml:space="preserve"> Мин</w:t>
      </w:r>
      <w:r w:rsidR="00447C25" w:rsidRPr="00AC2CEA">
        <w:rPr>
          <w:rStyle w:val="10"/>
          <w:color w:val="auto"/>
          <w:spacing w:val="0"/>
        </w:rPr>
        <w:t xml:space="preserve">юста ДНР </w:t>
      </w:r>
      <w:r w:rsidR="00723BB3" w:rsidRPr="00AC2CEA">
        <w:rPr>
          <w:rStyle w:val="10"/>
          <w:color w:val="auto"/>
          <w:spacing w:val="0"/>
        </w:rPr>
        <w:t>гражданином</w:t>
      </w:r>
      <w:r w:rsidR="00D639D4" w:rsidRPr="00AC2CEA">
        <w:rPr>
          <w:rStyle w:val="10"/>
          <w:color w:val="auto"/>
          <w:spacing w:val="0"/>
        </w:rPr>
        <w:t xml:space="preserve"> </w:t>
      </w:r>
      <w:r w:rsidR="00723BB3" w:rsidRPr="00AC2CEA">
        <w:rPr>
          <w:rFonts w:ascii="Times New Roman" w:hAnsi="Times New Roman" w:cs="Times New Roman"/>
          <w:sz w:val="28"/>
          <w:szCs w:val="28"/>
        </w:rPr>
        <w:t>Донецкой Народной Республики (гражданским служащим) лично.</w:t>
      </w:r>
    </w:p>
    <w:p w14:paraId="3033951C" w14:textId="472D2D89" w:rsidR="00723BB3" w:rsidRPr="00AC2CEA" w:rsidRDefault="006041DA" w:rsidP="0002191C">
      <w:pPr>
        <w:tabs>
          <w:tab w:val="decimal" w:pos="1152"/>
        </w:tabs>
        <w:spacing w:before="180" w:after="0" w:line="240" w:lineRule="auto"/>
        <w:ind w:right="74" w:firstLine="709"/>
        <w:contextualSpacing/>
        <w:jc w:val="both"/>
        <w:rPr>
          <w:rStyle w:val="10"/>
          <w:color w:val="auto"/>
          <w:spacing w:val="0"/>
        </w:rPr>
      </w:pPr>
      <w:r w:rsidRPr="00AC2CEA">
        <w:rPr>
          <w:rFonts w:ascii="Times New Roman" w:hAnsi="Times New Roman" w:cs="Times New Roman"/>
          <w:sz w:val="28"/>
          <w:szCs w:val="28"/>
        </w:rPr>
        <w:tab/>
      </w:r>
      <w:r w:rsidR="00723BB3" w:rsidRPr="00AC2CEA">
        <w:rPr>
          <w:rFonts w:ascii="Times New Roman" w:hAnsi="Times New Roman" w:cs="Times New Roman"/>
          <w:sz w:val="28"/>
          <w:szCs w:val="28"/>
        </w:rPr>
        <w:t xml:space="preserve">Несвоевременное представление </w:t>
      </w:r>
      <w:r w:rsidR="00CB6BA0" w:rsidRPr="00AC2CEA">
        <w:rPr>
          <w:rFonts w:ascii="Times New Roman" w:hAnsi="Times New Roman" w:cs="Times New Roman"/>
          <w:sz w:val="28"/>
          <w:szCs w:val="28"/>
        </w:rPr>
        <w:t xml:space="preserve">документов, представление их не </w:t>
      </w:r>
      <w:r w:rsidR="00723BB3" w:rsidRPr="00AC2CEA">
        <w:rPr>
          <w:rFonts w:ascii="Times New Roman" w:hAnsi="Times New Roman" w:cs="Times New Roman"/>
          <w:sz w:val="28"/>
          <w:szCs w:val="28"/>
        </w:rPr>
        <w:t>в</w:t>
      </w:r>
      <w:r w:rsidR="00D639D4" w:rsidRPr="00AC2CEA">
        <w:rPr>
          <w:rFonts w:ascii="Times New Roman" w:hAnsi="Times New Roman" w:cs="Times New Roman"/>
          <w:sz w:val="28"/>
          <w:szCs w:val="28"/>
        </w:rPr>
        <w:t xml:space="preserve"> </w:t>
      </w:r>
      <w:r w:rsidR="00723BB3" w:rsidRPr="00AC2CEA">
        <w:rPr>
          <w:rFonts w:ascii="Times New Roman" w:hAnsi="Times New Roman" w:cs="Times New Roman"/>
          <w:sz w:val="28"/>
          <w:szCs w:val="28"/>
        </w:rPr>
        <w:t xml:space="preserve">полном объеме или с нарушением правил оформления без </w:t>
      </w:r>
      <w:r w:rsidR="00723BB3" w:rsidRPr="00AC2CEA">
        <w:rPr>
          <w:rStyle w:val="10"/>
          <w:color w:val="auto"/>
          <w:spacing w:val="0"/>
        </w:rPr>
        <w:t>уважительной причины являются основанием для отказа гражданину Донецкой Народной Республики (гражданскому служащему) в их приеме.</w:t>
      </w:r>
    </w:p>
    <w:p w14:paraId="45EC1C3A" w14:textId="77777777" w:rsidR="00723BB3" w:rsidRPr="00AC2CEA" w:rsidRDefault="00723BB3" w:rsidP="0002191C">
      <w:pPr>
        <w:spacing w:before="36" w:line="240" w:lineRule="auto"/>
        <w:ind w:right="7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CEA">
        <w:rPr>
          <w:rFonts w:ascii="Times New Roman" w:hAnsi="Times New Roman" w:cs="Times New Roman"/>
          <w:sz w:val="28"/>
          <w:szCs w:val="28"/>
        </w:rPr>
        <w:t xml:space="preserve">При несвоевременном представлении документов, представлении их не </w:t>
      </w:r>
      <w:r w:rsidRPr="00AC2CEA">
        <w:rPr>
          <w:rStyle w:val="10"/>
          <w:color w:val="auto"/>
          <w:spacing w:val="0"/>
        </w:rPr>
        <w:t xml:space="preserve">в полном объеме или с нарушением правил оформления по </w:t>
      </w:r>
      <w:r w:rsidRPr="00AC2CEA">
        <w:rPr>
          <w:rFonts w:ascii="Times New Roman" w:hAnsi="Times New Roman" w:cs="Times New Roman"/>
          <w:sz w:val="28"/>
          <w:szCs w:val="28"/>
        </w:rPr>
        <w:t>уважительной причине представитель нанимателя вправе перенести сроки их приема.</w:t>
      </w:r>
    </w:p>
    <w:p w14:paraId="0E03BABC" w14:textId="77777777" w:rsidR="00723BB3" w:rsidRPr="00AC2CEA" w:rsidRDefault="00723BB3" w:rsidP="0002191C">
      <w:pPr>
        <w:spacing w:before="36" w:line="240" w:lineRule="auto"/>
        <w:ind w:right="74" w:firstLine="709"/>
        <w:contextualSpacing/>
        <w:jc w:val="both"/>
        <w:rPr>
          <w:rStyle w:val="10"/>
          <w:color w:val="auto"/>
          <w:spacing w:val="0"/>
        </w:rPr>
      </w:pPr>
    </w:p>
    <w:p w14:paraId="401F73B9" w14:textId="22633783" w:rsidR="00680C40" w:rsidRPr="00AC2CEA" w:rsidRDefault="0037778E" w:rsidP="0002191C">
      <w:pPr>
        <w:spacing w:before="36" w:line="240" w:lineRule="auto"/>
        <w:ind w:right="74" w:firstLine="709"/>
        <w:contextualSpacing/>
        <w:jc w:val="both"/>
        <w:rPr>
          <w:rStyle w:val="10"/>
          <w:color w:val="auto"/>
          <w:spacing w:val="0"/>
        </w:rPr>
      </w:pPr>
      <w:r w:rsidRPr="00AC2CEA">
        <w:rPr>
          <w:rFonts w:ascii="Times New Roman" w:hAnsi="Times New Roman" w:cs="Times New Roman"/>
          <w:sz w:val="28"/>
          <w:szCs w:val="28"/>
        </w:rPr>
        <w:t>2.8</w:t>
      </w:r>
      <w:r w:rsidR="00680C40" w:rsidRPr="00AC2CEA">
        <w:rPr>
          <w:rFonts w:ascii="Times New Roman" w:hAnsi="Times New Roman" w:cs="Times New Roman"/>
          <w:sz w:val="28"/>
          <w:szCs w:val="28"/>
        </w:rPr>
        <w:t>.</w:t>
      </w:r>
      <w:r w:rsidR="008D0B27" w:rsidRPr="00AC2CEA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AC2CEA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DA5F02" w:rsidRPr="00AC2CEA">
        <w:rPr>
          <w:rFonts w:ascii="Times New Roman" w:hAnsi="Times New Roman" w:cs="Times New Roman"/>
          <w:sz w:val="28"/>
          <w:szCs w:val="28"/>
        </w:rPr>
        <w:t xml:space="preserve">9 </w:t>
      </w:r>
      <w:r w:rsidR="00E312B0" w:rsidRPr="00AC2CEA">
        <w:rPr>
          <w:rFonts w:ascii="Times New Roman" w:hAnsi="Times New Roman" w:cs="Times New Roman"/>
          <w:sz w:val="28"/>
          <w:szCs w:val="28"/>
        </w:rPr>
        <w:t>Положения</w:t>
      </w:r>
      <w:r w:rsidR="00DA5F02" w:rsidRPr="00AC2CEA">
        <w:rPr>
          <w:rFonts w:ascii="Times New Roman" w:hAnsi="Times New Roman" w:cs="Times New Roman"/>
          <w:sz w:val="28"/>
          <w:szCs w:val="28"/>
        </w:rPr>
        <w:t xml:space="preserve"> </w:t>
      </w:r>
      <w:r w:rsidR="00DA5F02" w:rsidRPr="00AC2CEA">
        <w:rPr>
          <w:rStyle w:val="10"/>
          <w:color w:val="auto"/>
          <w:spacing w:val="0"/>
        </w:rPr>
        <w:t>с</w:t>
      </w:r>
      <w:r w:rsidR="00680C40" w:rsidRPr="00AC2CEA">
        <w:rPr>
          <w:rStyle w:val="10"/>
          <w:color w:val="auto"/>
          <w:spacing w:val="0"/>
        </w:rPr>
        <w:t xml:space="preserve"> согласия гражданина Донецкой Народной Республики (гражданского служащего) проводится процедура оформления его допуска к сведениям, составляющим государственную и иную охраняемую законом тайну, если исполнение должностных обязанностей по должности гражданской службы, на замещение которой претендует гражданин Донецкой Народной Республики (гражданский служащий), связано</w:t>
      </w:r>
      <w:r w:rsidR="006041DA" w:rsidRPr="00AC2CEA">
        <w:rPr>
          <w:rStyle w:val="10"/>
          <w:color w:val="auto"/>
          <w:spacing w:val="0"/>
        </w:rPr>
        <w:t xml:space="preserve"> с использованием таких сведений</w:t>
      </w:r>
      <w:r w:rsidR="00680C40" w:rsidRPr="00AC2CEA">
        <w:rPr>
          <w:rStyle w:val="10"/>
          <w:color w:val="auto"/>
          <w:spacing w:val="0"/>
        </w:rPr>
        <w:t>.</w:t>
      </w:r>
      <w:proofErr w:type="gramEnd"/>
    </w:p>
    <w:p w14:paraId="11A7473E" w14:textId="616CBBCF" w:rsidR="00680C40" w:rsidRPr="00AC2CEA" w:rsidRDefault="00680C40" w:rsidP="0002191C">
      <w:pPr>
        <w:spacing w:before="36" w:line="240" w:lineRule="auto"/>
        <w:ind w:right="7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CEA">
        <w:rPr>
          <w:rFonts w:ascii="Times New Roman" w:hAnsi="Times New Roman" w:cs="Times New Roman"/>
          <w:sz w:val="28"/>
          <w:szCs w:val="28"/>
        </w:rPr>
        <w:t>Достоверность сведений, представленных гражданином Донецкой Народной Республики в Мин</w:t>
      </w:r>
      <w:r w:rsidR="00E312B0" w:rsidRPr="00AC2CEA">
        <w:rPr>
          <w:rFonts w:ascii="Times New Roman" w:hAnsi="Times New Roman" w:cs="Times New Roman"/>
          <w:sz w:val="28"/>
          <w:szCs w:val="28"/>
        </w:rPr>
        <w:t>юст ДНР</w:t>
      </w:r>
      <w:r w:rsidRPr="00AC2CEA">
        <w:rPr>
          <w:rFonts w:ascii="Times New Roman" w:hAnsi="Times New Roman" w:cs="Times New Roman"/>
          <w:sz w:val="28"/>
          <w:szCs w:val="28"/>
        </w:rPr>
        <w:t>, подлежит проверке.</w:t>
      </w:r>
    </w:p>
    <w:p w14:paraId="5964D07E" w14:textId="77777777" w:rsidR="00680C40" w:rsidRPr="00AC2CEA" w:rsidRDefault="00680C40" w:rsidP="0002191C">
      <w:pPr>
        <w:spacing w:line="240" w:lineRule="auto"/>
        <w:ind w:right="72" w:firstLine="709"/>
        <w:contextualSpacing/>
        <w:jc w:val="both"/>
        <w:rPr>
          <w:rStyle w:val="10"/>
          <w:color w:val="auto"/>
          <w:spacing w:val="0"/>
        </w:rPr>
      </w:pPr>
      <w:r w:rsidRPr="00AC2CEA">
        <w:rPr>
          <w:rFonts w:ascii="Times New Roman" w:hAnsi="Times New Roman" w:cs="Times New Roman"/>
          <w:sz w:val="28"/>
          <w:szCs w:val="28"/>
        </w:rPr>
        <w:t xml:space="preserve">Проверка достоверности сведений, представленных гражданским </w:t>
      </w:r>
      <w:r w:rsidRPr="00AC2CEA">
        <w:rPr>
          <w:rStyle w:val="10"/>
          <w:color w:val="auto"/>
          <w:spacing w:val="0"/>
        </w:rPr>
        <w:t>служащим, осуществляется исключительно в случае его участия в конкурсе на замещение вакантной должности гражданской службы, относящейся к высшей группе должностей гражданской службы.</w:t>
      </w:r>
    </w:p>
    <w:p w14:paraId="78DCBAF0" w14:textId="25EA2391" w:rsidR="00982900" w:rsidRPr="00AC2CEA" w:rsidRDefault="00D74CBA" w:rsidP="0002191C">
      <w:pPr>
        <w:spacing w:line="240" w:lineRule="auto"/>
        <w:ind w:right="74" w:firstLine="709"/>
        <w:contextualSpacing/>
        <w:jc w:val="both"/>
        <w:rPr>
          <w:rStyle w:val="10"/>
          <w:color w:val="auto"/>
          <w:spacing w:val="0"/>
        </w:rPr>
      </w:pPr>
      <w:r w:rsidRPr="00AC2CEA">
        <w:rPr>
          <w:rFonts w:ascii="Times New Roman" w:hAnsi="Times New Roman" w:cs="Times New Roman"/>
          <w:sz w:val="28"/>
          <w:szCs w:val="28"/>
        </w:rPr>
        <w:lastRenderedPageBreak/>
        <w:t>2.9</w:t>
      </w:r>
      <w:r w:rsidR="00434A24" w:rsidRPr="00AC2CEA">
        <w:rPr>
          <w:rFonts w:ascii="Times New Roman" w:hAnsi="Times New Roman" w:cs="Times New Roman"/>
          <w:sz w:val="28"/>
          <w:szCs w:val="28"/>
        </w:rPr>
        <w:t>.</w:t>
      </w:r>
      <w:r w:rsidR="008D0B27" w:rsidRPr="00AC2CEA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="00DA5F02" w:rsidRPr="00AC2CEA">
        <w:rPr>
          <w:rFonts w:ascii="Times New Roman" w:hAnsi="Times New Roman" w:cs="Times New Roman"/>
          <w:sz w:val="28"/>
          <w:szCs w:val="28"/>
        </w:rPr>
        <w:t>В соответствии с</w:t>
      </w:r>
      <w:r w:rsidR="00D639D4" w:rsidRPr="00AC2CEA">
        <w:rPr>
          <w:rFonts w:ascii="Times New Roman" w:hAnsi="Times New Roman" w:cs="Times New Roman"/>
          <w:sz w:val="28"/>
          <w:szCs w:val="28"/>
        </w:rPr>
        <w:t xml:space="preserve"> </w:t>
      </w:r>
      <w:r w:rsidR="00DA5F02" w:rsidRPr="00AC2CEA">
        <w:rPr>
          <w:rFonts w:ascii="Times New Roman" w:hAnsi="Times New Roman" w:cs="Times New Roman"/>
          <w:sz w:val="28"/>
          <w:szCs w:val="28"/>
        </w:rPr>
        <w:t>п</w:t>
      </w:r>
      <w:r w:rsidRPr="00AC2CEA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DA5F02" w:rsidRPr="00AC2CEA">
        <w:rPr>
          <w:rFonts w:ascii="Times New Roman" w:hAnsi="Times New Roman" w:cs="Times New Roman"/>
          <w:sz w:val="28"/>
          <w:szCs w:val="28"/>
        </w:rPr>
        <w:t xml:space="preserve">10 </w:t>
      </w:r>
      <w:r w:rsidR="00E312B0" w:rsidRPr="00AC2CEA">
        <w:rPr>
          <w:rFonts w:ascii="Times New Roman" w:hAnsi="Times New Roman" w:cs="Times New Roman"/>
          <w:sz w:val="28"/>
          <w:szCs w:val="28"/>
        </w:rPr>
        <w:t>Положения</w:t>
      </w:r>
      <w:r w:rsidR="00D639D4" w:rsidRPr="00AC2CEA">
        <w:rPr>
          <w:rFonts w:ascii="Times New Roman" w:hAnsi="Times New Roman" w:cs="Times New Roman"/>
          <w:sz w:val="28"/>
          <w:szCs w:val="28"/>
        </w:rPr>
        <w:t xml:space="preserve"> </w:t>
      </w:r>
      <w:r w:rsidR="00DA5F02" w:rsidRPr="00AC2CEA">
        <w:rPr>
          <w:rStyle w:val="10"/>
          <w:color w:val="auto"/>
          <w:spacing w:val="0"/>
        </w:rPr>
        <w:t>г</w:t>
      </w:r>
      <w:r w:rsidR="00680C40" w:rsidRPr="00AC2CEA">
        <w:rPr>
          <w:rStyle w:val="10"/>
          <w:color w:val="auto"/>
          <w:spacing w:val="0"/>
        </w:rPr>
        <w:t>ражданин Донецкой Народной Республики (гражданский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Донецкой Народной Республики о государственной гражданской службе для поступления на гражданскую службу и ее прохождения.</w:t>
      </w:r>
      <w:proofErr w:type="gramEnd"/>
    </w:p>
    <w:p w14:paraId="46FC7CE0" w14:textId="77777777" w:rsidR="00131A2B" w:rsidRPr="00AC2CEA" w:rsidRDefault="00131A2B" w:rsidP="0002191C">
      <w:pPr>
        <w:spacing w:line="240" w:lineRule="auto"/>
        <w:ind w:left="72" w:right="74" w:firstLine="709"/>
        <w:contextualSpacing/>
        <w:jc w:val="both"/>
        <w:rPr>
          <w:rStyle w:val="10"/>
          <w:color w:val="auto"/>
          <w:spacing w:val="0"/>
        </w:rPr>
      </w:pPr>
    </w:p>
    <w:p w14:paraId="5F4F8899" w14:textId="55046D83" w:rsidR="00C331CB" w:rsidRPr="00AC2CEA" w:rsidRDefault="00D74CBA" w:rsidP="0002191C">
      <w:pPr>
        <w:spacing w:line="240" w:lineRule="auto"/>
        <w:ind w:left="72" w:right="7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CEA">
        <w:rPr>
          <w:rFonts w:ascii="Times New Roman" w:hAnsi="Times New Roman" w:cs="Times New Roman"/>
          <w:sz w:val="28"/>
          <w:szCs w:val="28"/>
        </w:rPr>
        <w:t>2.10</w:t>
      </w:r>
      <w:r w:rsidR="00C331CB" w:rsidRPr="00AC2CEA">
        <w:rPr>
          <w:rFonts w:ascii="Times New Roman" w:hAnsi="Times New Roman" w:cs="Times New Roman"/>
          <w:sz w:val="28"/>
          <w:szCs w:val="28"/>
        </w:rPr>
        <w:t>.</w:t>
      </w:r>
      <w:r w:rsidR="008D0B27" w:rsidRPr="00AC2CEA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AC2CEA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DA5F02" w:rsidRPr="00AC2CEA">
        <w:rPr>
          <w:rFonts w:ascii="Times New Roman" w:hAnsi="Times New Roman" w:cs="Times New Roman"/>
          <w:sz w:val="28"/>
          <w:szCs w:val="28"/>
        </w:rPr>
        <w:t xml:space="preserve">11 </w:t>
      </w:r>
      <w:r w:rsidR="00E312B0" w:rsidRPr="00AC2CEA">
        <w:rPr>
          <w:rFonts w:ascii="Times New Roman" w:hAnsi="Times New Roman"/>
          <w:sz w:val="28"/>
          <w:szCs w:val="28"/>
        </w:rPr>
        <w:t>Положения</w:t>
      </w:r>
      <w:r w:rsidR="00382F65" w:rsidRPr="00AC2CEA">
        <w:rPr>
          <w:rFonts w:ascii="Times New Roman" w:hAnsi="Times New Roman" w:cs="Times New Roman"/>
          <w:sz w:val="28"/>
          <w:szCs w:val="28"/>
        </w:rPr>
        <w:t xml:space="preserve"> </w:t>
      </w:r>
      <w:r w:rsidR="00DA5F02" w:rsidRPr="00AC2CEA">
        <w:rPr>
          <w:rFonts w:ascii="Times New Roman" w:hAnsi="Times New Roman" w:cs="Times New Roman"/>
          <w:sz w:val="28"/>
          <w:szCs w:val="28"/>
        </w:rPr>
        <w:t>р</w:t>
      </w:r>
      <w:r w:rsidR="00C331CB" w:rsidRPr="00AC2CEA">
        <w:rPr>
          <w:rFonts w:ascii="Times New Roman" w:hAnsi="Times New Roman" w:cs="Times New Roman"/>
          <w:sz w:val="28"/>
          <w:szCs w:val="28"/>
        </w:rPr>
        <w:t xml:space="preserve">ешение о дате, месте и времени проведения второго этапа конкурса принимается </w:t>
      </w:r>
      <w:r w:rsidR="00322538" w:rsidRPr="00AC2CEA">
        <w:rPr>
          <w:rFonts w:ascii="Times New Roman" w:hAnsi="Times New Roman" w:cs="Times New Roman"/>
          <w:sz w:val="28"/>
          <w:szCs w:val="28"/>
        </w:rPr>
        <w:t xml:space="preserve">Министром либо лицом, его замещающим, </w:t>
      </w:r>
      <w:r w:rsidR="00C331CB" w:rsidRPr="00AC2CEA">
        <w:rPr>
          <w:rFonts w:ascii="Times New Roman" w:hAnsi="Times New Roman" w:cs="Times New Roman"/>
          <w:sz w:val="28"/>
          <w:szCs w:val="28"/>
        </w:rPr>
        <w:t>после</w:t>
      </w:r>
      <w:r w:rsidR="00A812AB" w:rsidRPr="00AC2CEA">
        <w:rPr>
          <w:rFonts w:ascii="Times New Roman" w:hAnsi="Times New Roman" w:cs="Times New Roman"/>
          <w:sz w:val="28"/>
          <w:szCs w:val="28"/>
        </w:rPr>
        <w:t xml:space="preserve"> проверки достоверности сведений</w:t>
      </w:r>
      <w:r w:rsidR="00C331CB" w:rsidRPr="00AC2CEA">
        <w:rPr>
          <w:rFonts w:ascii="Times New Roman" w:hAnsi="Times New Roman" w:cs="Times New Roman"/>
          <w:sz w:val="28"/>
          <w:szCs w:val="28"/>
        </w:rPr>
        <w:t>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</w:t>
      </w:r>
      <w:proofErr w:type="gramEnd"/>
      <w:r w:rsidR="00C331CB" w:rsidRPr="00AC2CEA">
        <w:rPr>
          <w:rFonts w:ascii="Times New Roman" w:hAnsi="Times New Roman" w:cs="Times New Roman"/>
          <w:sz w:val="28"/>
          <w:szCs w:val="28"/>
        </w:rPr>
        <w:t xml:space="preserve"> Второй этап конкурса проводится не позднее чем через 30 календарных дней со дня завершения приема документов для участия в конкурсе, а в случае оформления допуска к сведениям, составляющим государственную и иную охраняемую законом тайну, срок проведения второго этапа конкурса определяется </w:t>
      </w:r>
      <w:r w:rsidR="00B55BC6" w:rsidRPr="00AC2CEA">
        <w:rPr>
          <w:rFonts w:ascii="Times New Roman" w:hAnsi="Times New Roman" w:cs="Times New Roman"/>
          <w:sz w:val="28"/>
          <w:szCs w:val="28"/>
        </w:rPr>
        <w:t>Министром либо лицом, его замещающим</w:t>
      </w:r>
      <w:r w:rsidR="00C331CB" w:rsidRPr="00AC2CEA">
        <w:rPr>
          <w:rFonts w:ascii="Times New Roman" w:hAnsi="Times New Roman" w:cs="Times New Roman"/>
          <w:sz w:val="28"/>
          <w:szCs w:val="28"/>
        </w:rPr>
        <w:t>.</w:t>
      </w:r>
    </w:p>
    <w:p w14:paraId="09382CA7" w14:textId="221D7299" w:rsidR="00D52DDC" w:rsidRPr="00AC2CEA" w:rsidRDefault="00C331CB" w:rsidP="0002191C">
      <w:pPr>
        <w:spacing w:before="36" w:line="240" w:lineRule="auto"/>
        <w:ind w:left="74" w:right="74" w:firstLine="709"/>
        <w:contextualSpacing/>
        <w:jc w:val="both"/>
        <w:rPr>
          <w:rStyle w:val="10"/>
          <w:color w:val="auto"/>
          <w:spacing w:val="0"/>
        </w:rPr>
      </w:pPr>
      <w:proofErr w:type="gramStart"/>
      <w:r w:rsidRPr="00AC2CEA">
        <w:rPr>
          <w:rStyle w:val="10"/>
          <w:color w:val="auto"/>
          <w:spacing w:val="0"/>
        </w:rPr>
        <w:t>При установлении в ходе проверки обстоятельств, препятствующих в соответствии с законами Донецкой Народной</w:t>
      </w:r>
      <w:r w:rsidR="00D639D4" w:rsidRPr="00AC2CEA">
        <w:rPr>
          <w:rStyle w:val="10"/>
          <w:color w:val="auto"/>
          <w:spacing w:val="0"/>
        </w:rPr>
        <w:t xml:space="preserve"> </w:t>
      </w:r>
      <w:r w:rsidRPr="00AC2CEA">
        <w:rPr>
          <w:rStyle w:val="10"/>
          <w:color w:val="auto"/>
          <w:spacing w:val="0"/>
        </w:rPr>
        <w:t>Республики и другими нормативными правовыми актами Донецкой Народной Республики поступлению гражданина Донецкой Народной Республики на</w:t>
      </w:r>
      <w:r w:rsidR="00D639D4" w:rsidRPr="00AC2CEA">
        <w:rPr>
          <w:rStyle w:val="10"/>
          <w:color w:val="auto"/>
          <w:spacing w:val="0"/>
        </w:rPr>
        <w:t xml:space="preserve"> </w:t>
      </w:r>
      <w:r w:rsidRPr="00AC2CEA">
        <w:rPr>
          <w:rFonts w:ascii="Times New Roman" w:hAnsi="Times New Roman" w:cs="Times New Roman"/>
          <w:sz w:val="28"/>
          <w:szCs w:val="28"/>
        </w:rPr>
        <w:t xml:space="preserve">гражданскую </w:t>
      </w:r>
      <w:r w:rsidRPr="00AC2CEA">
        <w:rPr>
          <w:rStyle w:val="10"/>
          <w:color w:val="auto"/>
          <w:spacing w:val="0"/>
        </w:rPr>
        <w:t xml:space="preserve">службу, он информируется </w:t>
      </w:r>
      <w:r w:rsidR="00B55BC6" w:rsidRPr="00AC2CEA">
        <w:rPr>
          <w:rStyle w:val="10"/>
          <w:color w:val="auto"/>
          <w:spacing w:val="0"/>
        </w:rPr>
        <w:t>Министром либо лицом, его замещающим,</w:t>
      </w:r>
      <w:r w:rsidRPr="00AC2CEA">
        <w:rPr>
          <w:rStyle w:val="10"/>
          <w:color w:val="auto"/>
          <w:spacing w:val="0"/>
        </w:rPr>
        <w:t xml:space="preserve"> о причинах отказа в участии в конкурсе </w:t>
      </w:r>
      <w:r w:rsidR="00DA5F02" w:rsidRPr="00AC2CEA">
        <w:rPr>
          <w:rStyle w:val="10"/>
          <w:color w:val="auto"/>
          <w:spacing w:val="0"/>
        </w:rPr>
        <w:t>посредством письменного уведомления</w:t>
      </w:r>
      <w:r w:rsidR="000060CD" w:rsidRPr="00AC2CEA">
        <w:rPr>
          <w:rStyle w:val="10"/>
          <w:color w:val="auto"/>
          <w:spacing w:val="0"/>
        </w:rPr>
        <w:t xml:space="preserve"> в течение 7 дней </w:t>
      </w:r>
      <w:r w:rsidR="000060CD" w:rsidRPr="00AC2CEA">
        <w:rPr>
          <w:rFonts w:ascii="Times New Roman" w:hAnsi="Times New Roman" w:cs="Times New Roman"/>
          <w:sz w:val="28"/>
          <w:szCs w:val="28"/>
        </w:rPr>
        <w:t>со дня завершения приема документов для участия в конкурсе</w:t>
      </w:r>
      <w:r w:rsidRPr="00AC2CEA">
        <w:rPr>
          <w:rStyle w:val="10"/>
          <w:color w:val="auto"/>
          <w:spacing w:val="0"/>
        </w:rPr>
        <w:t>.</w:t>
      </w:r>
      <w:proofErr w:type="gramEnd"/>
    </w:p>
    <w:p w14:paraId="4B15B8B1" w14:textId="77777777" w:rsidR="00131A2B" w:rsidRPr="00AC2CEA" w:rsidRDefault="00131A2B" w:rsidP="0002191C">
      <w:pPr>
        <w:spacing w:before="36" w:line="240" w:lineRule="auto"/>
        <w:ind w:left="74" w:right="74" w:firstLine="709"/>
        <w:contextualSpacing/>
        <w:jc w:val="both"/>
        <w:rPr>
          <w:rStyle w:val="10"/>
          <w:color w:val="auto"/>
          <w:spacing w:val="0"/>
        </w:rPr>
      </w:pPr>
    </w:p>
    <w:p w14:paraId="1B5B36B8" w14:textId="4919B6ED" w:rsidR="00C331CB" w:rsidRPr="00AC2CEA" w:rsidRDefault="00A812AB" w:rsidP="00FB162D">
      <w:pPr>
        <w:spacing w:before="36" w:line="240" w:lineRule="auto"/>
        <w:ind w:right="74" w:firstLine="709"/>
        <w:contextualSpacing/>
        <w:jc w:val="both"/>
        <w:rPr>
          <w:rStyle w:val="10"/>
          <w:color w:val="auto"/>
          <w:spacing w:val="0"/>
        </w:rPr>
      </w:pPr>
      <w:r w:rsidRPr="00AC2CEA">
        <w:rPr>
          <w:rFonts w:ascii="Times New Roman" w:hAnsi="Times New Roman" w:cs="Times New Roman"/>
          <w:sz w:val="28"/>
          <w:szCs w:val="28"/>
        </w:rPr>
        <w:t>2.1</w:t>
      </w:r>
      <w:r w:rsidR="00D74CBA" w:rsidRPr="00AC2CEA">
        <w:rPr>
          <w:rFonts w:ascii="Times New Roman" w:hAnsi="Times New Roman" w:cs="Times New Roman"/>
          <w:sz w:val="28"/>
          <w:szCs w:val="28"/>
        </w:rPr>
        <w:t>1</w:t>
      </w:r>
      <w:r w:rsidR="00C331CB" w:rsidRPr="00AC2CEA">
        <w:rPr>
          <w:rFonts w:ascii="Times New Roman" w:hAnsi="Times New Roman" w:cs="Times New Roman"/>
          <w:sz w:val="28"/>
          <w:szCs w:val="28"/>
        </w:rPr>
        <w:t>.</w:t>
      </w:r>
      <w:r w:rsidR="00D639D4" w:rsidRPr="00AC2CEA">
        <w:rPr>
          <w:rFonts w:ascii="Times New Roman" w:hAnsi="Times New Roman" w:cs="Times New Roman"/>
          <w:sz w:val="28"/>
          <w:szCs w:val="28"/>
        </w:rPr>
        <w:t> </w:t>
      </w:r>
      <w:r w:rsidR="00D74CBA" w:rsidRPr="00AC2CEA">
        <w:rPr>
          <w:rFonts w:ascii="Times New Roman" w:hAnsi="Times New Roman" w:cs="Times New Roman"/>
          <w:sz w:val="28"/>
          <w:szCs w:val="28"/>
        </w:rPr>
        <w:t>Согласно пункт</w:t>
      </w:r>
      <w:r w:rsidR="005E7B6C" w:rsidRPr="00AC2CEA">
        <w:rPr>
          <w:rFonts w:ascii="Times New Roman" w:hAnsi="Times New Roman" w:cs="Times New Roman"/>
          <w:sz w:val="28"/>
          <w:szCs w:val="28"/>
        </w:rPr>
        <w:t>у</w:t>
      </w:r>
      <w:r w:rsidR="00E312B0" w:rsidRPr="00AC2CEA">
        <w:rPr>
          <w:rFonts w:ascii="Times New Roman" w:hAnsi="Times New Roman" w:cs="Times New Roman"/>
          <w:sz w:val="28"/>
          <w:szCs w:val="28"/>
        </w:rPr>
        <w:t xml:space="preserve"> </w:t>
      </w:r>
      <w:r w:rsidR="00131A2B" w:rsidRPr="00AC2CEA">
        <w:rPr>
          <w:rFonts w:ascii="Times New Roman" w:hAnsi="Times New Roman" w:cs="Times New Roman"/>
          <w:sz w:val="28"/>
          <w:szCs w:val="28"/>
        </w:rPr>
        <w:t xml:space="preserve">12 </w:t>
      </w:r>
      <w:r w:rsidR="00E312B0" w:rsidRPr="00AC2CEA">
        <w:rPr>
          <w:rFonts w:ascii="Times New Roman" w:hAnsi="Times New Roman" w:cs="Times New Roman"/>
          <w:sz w:val="28"/>
          <w:szCs w:val="28"/>
        </w:rPr>
        <w:t>Положения</w:t>
      </w:r>
      <w:r w:rsidR="00131A2B" w:rsidRPr="00AC2CEA">
        <w:rPr>
          <w:rFonts w:ascii="Times New Roman" w:hAnsi="Times New Roman" w:cs="Times New Roman"/>
          <w:sz w:val="28"/>
          <w:szCs w:val="28"/>
        </w:rPr>
        <w:t xml:space="preserve"> </w:t>
      </w:r>
      <w:r w:rsidR="00131A2B" w:rsidRPr="00AC2CEA">
        <w:rPr>
          <w:rStyle w:val="10"/>
          <w:color w:val="auto"/>
          <w:spacing w:val="0"/>
        </w:rPr>
        <w:t>п</w:t>
      </w:r>
      <w:r w:rsidR="00C331CB" w:rsidRPr="00AC2CEA">
        <w:rPr>
          <w:rStyle w:val="10"/>
          <w:color w:val="auto"/>
          <w:spacing w:val="0"/>
        </w:rPr>
        <w:t>ретендент на замещение вакантной должности гражданской службы, не допущенный к участию в конкурсе, вправе обжаловать это</w:t>
      </w:r>
      <w:r w:rsidR="00D639D4" w:rsidRPr="00AC2CEA">
        <w:rPr>
          <w:rStyle w:val="10"/>
          <w:color w:val="auto"/>
          <w:spacing w:val="0"/>
        </w:rPr>
        <w:t xml:space="preserve"> </w:t>
      </w:r>
      <w:r w:rsidR="00C331CB" w:rsidRPr="00AC2CEA">
        <w:rPr>
          <w:rStyle w:val="10"/>
          <w:color w:val="auto"/>
          <w:spacing w:val="0"/>
        </w:rPr>
        <w:t>решение в соответствии с законодательством Донецкой Народной Республики.</w:t>
      </w:r>
    </w:p>
    <w:p w14:paraId="154EF136" w14:textId="77777777" w:rsidR="00131A2B" w:rsidRPr="00AC2CEA" w:rsidRDefault="00131A2B" w:rsidP="0002191C">
      <w:pPr>
        <w:spacing w:before="36" w:line="240" w:lineRule="auto"/>
        <w:ind w:left="74" w:right="74" w:firstLine="709"/>
        <w:contextualSpacing/>
        <w:jc w:val="both"/>
        <w:rPr>
          <w:rStyle w:val="10"/>
          <w:color w:val="auto"/>
          <w:spacing w:val="0"/>
        </w:rPr>
      </w:pPr>
    </w:p>
    <w:p w14:paraId="10885938" w14:textId="724E838D" w:rsidR="00C331CB" w:rsidRPr="00AC2CEA" w:rsidRDefault="00A812AB" w:rsidP="0002191C">
      <w:pPr>
        <w:tabs>
          <w:tab w:val="decimal" w:pos="1368"/>
        </w:tabs>
        <w:spacing w:before="252" w:after="0" w:line="240" w:lineRule="auto"/>
        <w:ind w:right="72" w:firstLine="709"/>
        <w:contextualSpacing/>
        <w:jc w:val="both"/>
        <w:rPr>
          <w:rStyle w:val="10"/>
          <w:color w:val="auto"/>
          <w:spacing w:val="0"/>
        </w:rPr>
      </w:pPr>
      <w:r w:rsidRPr="00AC2CEA">
        <w:rPr>
          <w:rFonts w:ascii="Times New Roman" w:hAnsi="Times New Roman" w:cs="Times New Roman"/>
          <w:sz w:val="28"/>
          <w:szCs w:val="28"/>
        </w:rPr>
        <w:t>2.1</w:t>
      </w:r>
      <w:r w:rsidR="00D74CBA" w:rsidRPr="00AC2CEA">
        <w:rPr>
          <w:rFonts w:ascii="Times New Roman" w:hAnsi="Times New Roman" w:cs="Times New Roman"/>
          <w:sz w:val="28"/>
          <w:szCs w:val="28"/>
        </w:rPr>
        <w:t>2</w:t>
      </w:r>
      <w:r w:rsidR="00C331CB" w:rsidRPr="00AC2CEA">
        <w:rPr>
          <w:rFonts w:ascii="Times New Roman" w:hAnsi="Times New Roman" w:cs="Times New Roman"/>
          <w:sz w:val="28"/>
          <w:szCs w:val="28"/>
        </w:rPr>
        <w:t>.</w:t>
      </w:r>
      <w:r w:rsidR="008D0B27" w:rsidRPr="00AC2C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31A2B" w:rsidRPr="00AC2CEA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D74CBA" w:rsidRPr="00AC2CEA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131A2B" w:rsidRPr="00AC2CEA">
        <w:rPr>
          <w:rFonts w:ascii="Times New Roman" w:hAnsi="Times New Roman" w:cs="Times New Roman"/>
          <w:sz w:val="28"/>
          <w:szCs w:val="28"/>
        </w:rPr>
        <w:t xml:space="preserve">13 </w:t>
      </w:r>
      <w:r w:rsidR="00E312B0" w:rsidRPr="00AC2CEA">
        <w:rPr>
          <w:rFonts w:ascii="Times New Roman" w:hAnsi="Times New Roman" w:cs="Times New Roman"/>
          <w:sz w:val="28"/>
          <w:szCs w:val="28"/>
        </w:rPr>
        <w:t>Положения</w:t>
      </w:r>
      <w:r w:rsidR="00131A2B" w:rsidRPr="00AC2CEA">
        <w:rPr>
          <w:rFonts w:ascii="Times New Roman" w:hAnsi="Times New Roman" w:cs="Times New Roman"/>
          <w:sz w:val="28"/>
          <w:szCs w:val="28"/>
        </w:rPr>
        <w:t xml:space="preserve"> </w:t>
      </w:r>
      <w:r w:rsidR="00C331CB" w:rsidRPr="00AC2CEA">
        <w:rPr>
          <w:rFonts w:ascii="Times New Roman" w:hAnsi="Times New Roman" w:cs="Times New Roman"/>
          <w:sz w:val="28"/>
          <w:szCs w:val="28"/>
        </w:rPr>
        <w:t>Мин</w:t>
      </w:r>
      <w:r w:rsidR="00447C25" w:rsidRPr="00AC2CEA">
        <w:rPr>
          <w:rFonts w:ascii="Times New Roman" w:hAnsi="Times New Roman" w:cs="Times New Roman"/>
          <w:sz w:val="28"/>
          <w:szCs w:val="28"/>
        </w:rPr>
        <w:t>юст ДНР</w:t>
      </w:r>
      <w:r w:rsidR="00C331CB" w:rsidRPr="00AC2CE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C331CB" w:rsidRPr="00AC2CE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D639D4" w:rsidRPr="00AC2CEA">
        <w:rPr>
          <w:rFonts w:ascii="Times New Roman" w:hAnsi="Times New Roman" w:cs="Times New Roman"/>
          <w:sz w:val="28"/>
          <w:szCs w:val="28"/>
        </w:rPr>
        <w:t xml:space="preserve"> </w:t>
      </w:r>
      <w:r w:rsidR="00C331CB" w:rsidRPr="00AC2CEA">
        <w:rPr>
          <w:rFonts w:ascii="Times New Roman" w:hAnsi="Times New Roman" w:cs="Times New Roman"/>
          <w:sz w:val="28"/>
          <w:szCs w:val="28"/>
        </w:rPr>
        <w:t xml:space="preserve">чем за 15 календарных дней </w:t>
      </w:r>
      <w:r w:rsidR="009C1ED1" w:rsidRPr="00AC2CEA">
        <w:rPr>
          <w:rFonts w:ascii="Times New Roman" w:hAnsi="Times New Roman" w:cs="Times New Roman"/>
          <w:sz w:val="28"/>
          <w:szCs w:val="28"/>
        </w:rPr>
        <w:t>до дня</w:t>
      </w:r>
      <w:r w:rsidR="00D639D4" w:rsidRPr="00AC2CEA">
        <w:rPr>
          <w:rFonts w:ascii="Times New Roman" w:hAnsi="Times New Roman" w:cs="Times New Roman"/>
          <w:sz w:val="28"/>
          <w:szCs w:val="28"/>
        </w:rPr>
        <w:t xml:space="preserve"> </w:t>
      </w:r>
      <w:r w:rsidR="00C331CB" w:rsidRPr="00AC2CEA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C331CB" w:rsidRPr="00AC2CEA">
        <w:rPr>
          <w:rStyle w:val="10"/>
          <w:color w:val="auto"/>
          <w:spacing w:val="0"/>
        </w:rPr>
        <w:t xml:space="preserve">второго этапа конкурса размещает на своем официальном сайте в сети Интернет информацию о дате, месте и времени проведения второго этапа конкурса, список граждан Донецкой Народной Республики (гражданских служащих), допущенных к участию в конкурсе (далее </w:t>
      </w:r>
      <w:r w:rsidR="006A6CBA" w:rsidRPr="00AC2CEA">
        <w:rPr>
          <w:rStyle w:val="10"/>
          <w:color w:val="auto"/>
          <w:spacing w:val="0"/>
        </w:rPr>
        <w:t>–</w:t>
      </w:r>
      <w:r w:rsidR="00E312B0" w:rsidRPr="00AC2CEA">
        <w:rPr>
          <w:rStyle w:val="10"/>
          <w:color w:val="auto"/>
          <w:spacing w:val="0"/>
        </w:rPr>
        <w:t xml:space="preserve"> </w:t>
      </w:r>
      <w:r w:rsidR="00C331CB" w:rsidRPr="00AC2CEA">
        <w:rPr>
          <w:rStyle w:val="10"/>
          <w:color w:val="auto"/>
          <w:spacing w:val="0"/>
        </w:rPr>
        <w:t>кандидаты), и направляет кандидатам соответствующие сообщения в письменной форме.</w:t>
      </w:r>
    </w:p>
    <w:p w14:paraId="59D38073" w14:textId="77777777" w:rsidR="00C331CB" w:rsidRPr="00AC2CEA" w:rsidRDefault="00C331CB" w:rsidP="0002191C">
      <w:pPr>
        <w:spacing w:line="240" w:lineRule="auto"/>
        <w:ind w:right="7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CEA">
        <w:rPr>
          <w:rStyle w:val="10"/>
          <w:color w:val="auto"/>
          <w:spacing w:val="0"/>
        </w:rPr>
        <w:t>При проведении конкурса кандидатам гарантируется равенство прав в соответствии с</w:t>
      </w:r>
      <w:r w:rsidRPr="00AC2CEA">
        <w:rPr>
          <w:rFonts w:ascii="Times New Roman" w:hAnsi="Times New Roman" w:cs="Times New Roman"/>
          <w:sz w:val="28"/>
          <w:szCs w:val="28"/>
        </w:rPr>
        <w:t xml:space="preserve"> Конституцией Донецкой Народной Республики и законами Донецкой Народной Республики.</w:t>
      </w:r>
    </w:p>
    <w:p w14:paraId="1AEA671D" w14:textId="663A3953" w:rsidR="00C331CB" w:rsidRPr="00AC2CEA" w:rsidRDefault="00A812AB" w:rsidP="0002191C">
      <w:pPr>
        <w:spacing w:line="240" w:lineRule="auto"/>
        <w:ind w:left="72" w:right="72" w:firstLine="709"/>
        <w:contextualSpacing/>
        <w:jc w:val="both"/>
        <w:rPr>
          <w:rStyle w:val="10"/>
          <w:color w:val="auto"/>
          <w:spacing w:val="0"/>
        </w:rPr>
      </w:pPr>
      <w:r w:rsidRPr="00AC2CEA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D74CBA" w:rsidRPr="00AC2CEA">
        <w:rPr>
          <w:rFonts w:ascii="Times New Roman" w:hAnsi="Times New Roman" w:cs="Times New Roman"/>
          <w:sz w:val="28"/>
          <w:szCs w:val="28"/>
        </w:rPr>
        <w:t>3</w:t>
      </w:r>
      <w:r w:rsidR="008B5998" w:rsidRPr="00AC2CEA">
        <w:rPr>
          <w:rFonts w:ascii="Times New Roman" w:hAnsi="Times New Roman" w:cs="Times New Roman"/>
          <w:sz w:val="28"/>
          <w:szCs w:val="28"/>
        </w:rPr>
        <w:t>.</w:t>
      </w:r>
      <w:r w:rsidR="00D639D4" w:rsidRPr="00AC2CEA">
        <w:rPr>
          <w:rFonts w:ascii="Times New Roman" w:hAnsi="Times New Roman" w:cs="Times New Roman"/>
          <w:sz w:val="28"/>
          <w:szCs w:val="28"/>
        </w:rPr>
        <w:t> </w:t>
      </w:r>
      <w:r w:rsidR="00D74CBA" w:rsidRPr="00AC2CEA">
        <w:rPr>
          <w:rFonts w:ascii="Times New Roman" w:hAnsi="Times New Roman" w:cs="Times New Roman"/>
          <w:sz w:val="28"/>
          <w:szCs w:val="28"/>
        </w:rPr>
        <w:t>Согласно пункт</w:t>
      </w:r>
      <w:r w:rsidR="005E7B6C" w:rsidRPr="00AC2CEA">
        <w:rPr>
          <w:rFonts w:ascii="Times New Roman" w:hAnsi="Times New Roman" w:cs="Times New Roman"/>
          <w:sz w:val="28"/>
          <w:szCs w:val="28"/>
        </w:rPr>
        <w:t>у</w:t>
      </w:r>
      <w:r w:rsidR="00E312B0" w:rsidRPr="00AC2CEA">
        <w:rPr>
          <w:rFonts w:ascii="Times New Roman" w:hAnsi="Times New Roman" w:cs="Times New Roman"/>
          <w:sz w:val="28"/>
          <w:szCs w:val="28"/>
        </w:rPr>
        <w:t xml:space="preserve"> </w:t>
      </w:r>
      <w:r w:rsidR="00760602" w:rsidRPr="00AC2CEA">
        <w:rPr>
          <w:rFonts w:ascii="Times New Roman" w:hAnsi="Times New Roman" w:cs="Times New Roman"/>
          <w:sz w:val="28"/>
          <w:szCs w:val="28"/>
        </w:rPr>
        <w:t xml:space="preserve">14 </w:t>
      </w:r>
      <w:r w:rsidR="00E312B0" w:rsidRPr="00AC2CEA">
        <w:rPr>
          <w:rFonts w:ascii="Times New Roman" w:hAnsi="Times New Roman" w:cs="Times New Roman"/>
          <w:sz w:val="28"/>
          <w:szCs w:val="28"/>
        </w:rPr>
        <w:t>Положения</w:t>
      </w:r>
      <w:r w:rsidR="00760602" w:rsidRPr="00AC2CEA">
        <w:rPr>
          <w:rFonts w:ascii="Times New Roman" w:hAnsi="Times New Roman" w:cs="Times New Roman"/>
          <w:sz w:val="28"/>
          <w:szCs w:val="28"/>
        </w:rPr>
        <w:t>, е</w:t>
      </w:r>
      <w:r w:rsidR="00C331CB" w:rsidRPr="00AC2CEA">
        <w:rPr>
          <w:rFonts w:ascii="Times New Roman" w:hAnsi="Times New Roman" w:cs="Times New Roman"/>
          <w:sz w:val="28"/>
          <w:szCs w:val="28"/>
        </w:rPr>
        <w:t>сли в результате проведения конкурса не были выявлены</w:t>
      </w:r>
      <w:r w:rsidR="00D639D4" w:rsidRPr="00AC2CEA">
        <w:rPr>
          <w:rFonts w:ascii="Times New Roman" w:hAnsi="Times New Roman" w:cs="Times New Roman"/>
          <w:sz w:val="28"/>
          <w:szCs w:val="28"/>
        </w:rPr>
        <w:t xml:space="preserve"> </w:t>
      </w:r>
      <w:r w:rsidR="00C331CB" w:rsidRPr="00AC2CEA">
        <w:rPr>
          <w:rFonts w:ascii="Times New Roman" w:hAnsi="Times New Roman" w:cs="Times New Roman"/>
          <w:sz w:val="28"/>
          <w:szCs w:val="28"/>
        </w:rPr>
        <w:t xml:space="preserve">кандидаты, соответствующие квалификационным требованиям </w:t>
      </w:r>
      <w:r w:rsidR="00C331CB" w:rsidRPr="00AC2CEA">
        <w:rPr>
          <w:rStyle w:val="10"/>
          <w:color w:val="auto"/>
          <w:spacing w:val="0"/>
        </w:rPr>
        <w:t xml:space="preserve">для замещения вакантной должности гражданской службы, </w:t>
      </w:r>
      <w:r w:rsidR="005E26A0" w:rsidRPr="00AC2CEA">
        <w:rPr>
          <w:rStyle w:val="10"/>
          <w:color w:val="auto"/>
          <w:spacing w:val="0"/>
        </w:rPr>
        <w:t xml:space="preserve">Министр либо лицо, его замещающее, </w:t>
      </w:r>
      <w:r w:rsidR="00C331CB" w:rsidRPr="00AC2CEA">
        <w:rPr>
          <w:rStyle w:val="10"/>
          <w:color w:val="auto"/>
          <w:spacing w:val="0"/>
        </w:rPr>
        <w:t>может принять решение о проведении повторного конкурса.</w:t>
      </w:r>
    </w:p>
    <w:p w14:paraId="2D8280D4" w14:textId="77777777" w:rsidR="00293206" w:rsidRPr="00AC2CEA" w:rsidRDefault="00293206" w:rsidP="0002191C">
      <w:pPr>
        <w:spacing w:line="240" w:lineRule="auto"/>
        <w:ind w:left="72" w:right="72" w:firstLine="709"/>
        <w:contextualSpacing/>
        <w:jc w:val="both"/>
        <w:rPr>
          <w:rStyle w:val="10"/>
          <w:color w:val="auto"/>
          <w:spacing w:val="0"/>
        </w:rPr>
      </w:pPr>
    </w:p>
    <w:p w14:paraId="02950ED3" w14:textId="69C62A38" w:rsidR="00760602" w:rsidRPr="00AC2CEA" w:rsidRDefault="00D74CBA" w:rsidP="0002191C">
      <w:pPr>
        <w:spacing w:line="240" w:lineRule="auto"/>
        <w:ind w:left="72" w:right="72" w:firstLine="709"/>
        <w:contextualSpacing/>
        <w:jc w:val="both"/>
        <w:rPr>
          <w:rStyle w:val="10"/>
          <w:color w:val="auto"/>
          <w:spacing w:val="0"/>
        </w:rPr>
      </w:pPr>
      <w:r w:rsidRPr="00AC2CEA">
        <w:rPr>
          <w:rStyle w:val="10"/>
          <w:color w:val="auto"/>
          <w:spacing w:val="0"/>
        </w:rPr>
        <w:t>2.14</w:t>
      </w:r>
      <w:r w:rsidR="00760602" w:rsidRPr="00AC2CEA">
        <w:rPr>
          <w:rStyle w:val="10"/>
          <w:color w:val="auto"/>
          <w:spacing w:val="0"/>
        </w:rPr>
        <w:t>.</w:t>
      </w:r>
      <w:r w:rsidR="008D0B27" w:rsidRPr="00AC2CEA">
        <w:rPr>
          <w:rStyle w:val="10"/>
          <w:color w:val="auto"/>
          <w:spacing w:val="0"/>
          <w:lang w:val="en-US"/>
        </w:rPr>
        <w:t> </w:t>
      </w:r>
      <w:r w:rsidR="00760602" w:rsidRPr="00AC2CEA">
        <w:rPr>
          <w:rStyle w:val="10"/>
          <w:color w:val="auto"/>
          <w:spacing w:val="0"/>
        </w:rPr>
        <w:t>Согласно п</w:t>
      </w:r>
      <w:r w:rsidRPr="00AC2CEA">
        <w:rPr>
          <w:rStyle w:val="10"/>
          <w:color w:val="auto"/>
          <w:spacing w:val="0"/>
        </w:rPr>
        <w:t>ункт</w:t>
      </w:r>
      <w:r w:rsidR="005E7B6C" w:rsidRPr="00AC2CEA">
        <w:rPr>
          <w:rStyle w:val="10"/>
          <w:color w:val="auto"/>
          <w:spacing w:val="0"/>
        </w:rPr>
        <w:t>у</w:t>
      </w:r>
      <w:r w:rsidR="00E312B0" w:rsidRPr="00AC2CEA">
        <w:rPr>
          <w:rStyle w:val="10"/>
          <w:color w:val="auto"/>
          <w:spacing w:val="0"/>
        </w:rPr>
        <w:t xml:space="preserve"> </w:t>
      </w:r>
      <w:r w:rsidR="00760602" w:rsidRPr="00AC2CEA">
        <w:rPr>
          <w:rStyle w:val="10"/>
          <w:color w:val="auto"/>
          <w:spacing w:val="0"/>
        </w:rPr>
        <w:t xml:space="preserve">15 </w:t>
      </w:r>
      <w:r w:rsidR="00E312B0" w:rsidRPr="00AC2CEA">
        <w:rPr>
          <w:rStyle w:val="10"/>
          <w:color w:val="auto"/>
          <w:spacing w:val="0"/>
        </w:rPr>
        <w:t>Положения</w:t>
      </w:r>
      <w:r w:rsidR="00760602" w:rsidRPr="00AC2CEA">
        <w:rPr>
          <w:rStyle w:val="10"/>
          <w:color w:val="auto"/>
          <w:spacing w:val="0"/>
        </w:rPr>
        <w:t xml:space="preserve"> для проведения конкурса </w:t>
      </w:r>
      <w:r w:rsidRPr="00AC2CEA">
        <w:rPr>
          <w:rStyle w:val="10"/>
          <w:color w:val="auto"/>
          <w:spacing w:val="0"/>
        </w:rPr>
        <w:t>п</w:t>
      </w:r>
      <w:r w:rsidR="00760602" w:rsidRPr="00AC2CEA">
        <w:rPr>
          <w:rStyle w:val="10"/>
          <w:color w:val="auto"/>
          <w:spacing w:val="0"/>
        </w:rPr>
        <w:t>риказом Мин</w:t>
      </w:r>
      <w:r w:rsidR="007E084C" w:rsidRPr="00AC2CEA">
        <w:rPr>
          <w:rStyle w:val="10"/>
          <w:color w:val="auto"/>
          <w:spacing w:val="0"/>
        </w:rPr>
        <w:t>юста ДНР</w:t>
      </w:r>
      <w:r w:rsidR="00760602" w:rsidRPr="00AC2CEA">
        <w:rPr>
          <w:rStyle w:val="10"/>
          <w:color w:val="auto"/>
          <w:spacing w:val="0"/>
        </w:rPr>
        <w:t xml:space="preserve"> создается конкурсная комиссия, действующая на постоянной основе, в составе</w:t>
      </w:r>
      <w:r w:rsidR="000060CD" w:rsidRPr="00AC2CEA">
        <w:rPr>
          <w:rStyle w:val="10"/>
          <w:color w:val="auto"/>
          <w:spacing w:val="0"/>
        </w:rPr>
        <w:t>,</w:t>
      </w:r>
      <w:r w:rsidR="00760602" w:rsidRPr="00AC2CEA">
        <w:rPr>
          <w:rStyle w:val="10"/>
          <w:color w:val="auto"/>
          <w:spacing w:val="0"/>
        </w:rPr>
        <w:t xml:space="preserve"> определенном этим приказом.</w:t>
      </w:r>
    </w:p>
    <w:p w14:paraId="2B6664E8" w14:textId="77777777" w:rsidR="004D2F31" w:rsidRPr="00AC2CEA" w:rsidRDefault="004D2F31" w:rsidP="0002191C">
      <w:pPr>
        <w:spacing w:line="240" w:lineRule="auto"/>
        <w:ind w:left="72" w:right="72" w:firstLine="720"/>
        <w:contextualSpacing/>
        <w:jc w:val="both"/>
        <w:rPr>
          <w:rStyle w:val="10"/>
          <w:color w:val="auto"/>
          <w:spacing w:val="0"/>
        </w:rPr>
      </w:pPr>
    </w:p>
    <w:p w14:paraId="1239F13A" w14:textId="3AE17EFA" w:rsidR="008B5998" w:rsidRPr="00AC2CEA" w:rsidRDefault="00E312B0" w:rsidP="0002191C">
      <w:pPr>
        <w:spacing w:line="240" w:lineRule="auto"/>
        <w:ind w:right="72"/>
        <w:contextualSpacing/>
        <w:jc w:val="center"/>
        <w:rPr>
          <w:rStyle w:val="10"/>
          <w:b/>
          <w:color w:val="auto"/>
          <w:spacing w:val="0"/>
        </w:rPr>
      </w:pPr>
      <w:r w:rsidRPr="00AC2CEA">
        <w:rPr>
          <w:rStyle w:val="10"/>
          <w:b/>
          <w:color w:val="auto"/>
          <w:spacing w:val="0"/>
          <w:lang w:val="en-US"/>
        </w:rPr>
        <w:t>III</w:t>
      </w:r>
      <w:r w:rsidR="000060CD" w:rsidRPr="00AC2CEA">
        <w:rPr>
          <w:rStyle w:val="10"/>
          <w:b/>
          <w:color w:val="auto"/>
          <w:spacing w:val="0"/>
        </w:rPr>
        <w:t xml:space="preserve">. </w:t>
      </w:r>
      <w:r w:rsidR="00A812AB" w:rsidRPr="00AC2CEA">
        <w:rPr>
          <w:rStyle w:val="10"/>
          <w:b/>
          <w:color w:val="auto"/>
          <w:spacing w:val="0"/>
        </w:rPr>
        <w:t>Порядок работы конкурсной комиссии</w:t>
      </w:r>
    </w:p>
    <w:p w14:paraId="53E7F97D" w14:textId="77777777" w:rsidR="004D2F31" w:rsidRPr="00AC2CEA" w:rsidRDefault="004D2F31" w:rsidP="0002191C">
      <w:pPr>
        <w:spacing w:line="240" w:lineRule="auto"/>
        <w:ind w:left="72" w:right="72" w:firstLine="720"/>
        <w:contextualSpacing/>
        <w:jc w:val="center"/>
        <w:rPr>
          <w:rStyle w:val="10"/>
          <w:b/>
          <w:color w:val="auto"/>
          <w:spacing w:val="0"/>
        </w:rPr>
      </w:pPr>
    </w:p>
    <w:p w14:paraId="055B0BD4" w14:textId="77C8A7CD" w:rsidR="00E43BE4" w:rsidRPr="00AC2CEA" w:rsidRDefault="00253C1E" w:rsidP="0002191C">
      <w:pPr>
        <w:spacing w:before="216" w:line="240" w:lineRule="auto"/>
        <w:ind w:right="74" w:firstLine="709"/>
        <w:contextualSpacing/>
        <w:jc w:val="both"/>
        <w:rPr>
          <w:rStyle w:val="10"/>
          <w:color w:val="auto"/>
          <w:spacing w:val="0"/>
        </w:rPr>
      </w:pPr>
      <w:r w:rsidRPr="00AC2CEA">
        <w:rPr>
          <w:rFonts w:ascii="Times New Roman" w:hAnsi="Times New Roman" w:cs="Times New Roman"/>
          <w:sz w:val="28"/>
          <w:szCs w:val="28"/>
        </w:rPr>
        <w:t>3.</w:t>
      </w:r>
      <w:r w:rsidR="00566B03" w:rsidRPr="00AC2CEA">
        <w:rPr>
          <w:rFonts w:ascii="Times New Roman" w:hAnsi="Times New Roman" w:cs="Times New Roman"/>
          <w:sz w:val="28"/>
          <w:szCs w:val="28"/>
        </w:rPr>
        <w:t>1.</w:t>
      </w:r>
      <w:r w:rsidR="00D639D4" w:rsidRPr="00AC2CEA">
        <w:rPr>
          <w:rFonts w:ascii="Times New Roman" w:hAnsi="Times New Roman" w:cs="Times New Roman"/>
          <w:sz w:val="28"/>
          <w:szCs w:val="28"/>
        </w:rPr>
        <w:t> </w:t>
      </w:r>
      <w:r w:rsidR="006F5C8D" w:rsidRPr="00AC2CEA">
        <w:rPr>
          <w:rStyle w:val="10"/>
          <w:color w:val="auto"/>
          <w:spacing w:val="0"/>
        </w:rPr>
        <w:t>Согласно пункт</w:t>
      </w:r>
      <w:r w:rsidR="005E7B6C" w:rsidRPr="00AC2CEA">
        <w:rPr>
          <w:rStyle w:val="10"/>
          <w:color w:val="auto"/>
          <w:spacing w:val="0"/>
        </w:rPr>
        <w:t>у</w:t>
      </w:r>
      <w:r w:rsidR="006F5C8D" w:rsidRPr="00AC2CEA">
        <w:rPr>
          <w:rStyle w:val="10"/>
          <w:color w:val="auto"/>
          <w:spacing w:val="0"/>
        </w:rPr>
        <w:t xml:space="preserve"> 16 </w:t>
      </w:r>
      <w:r w:rsidR="00E312B0" w:rsidRPr="00AC2CEA">
        <w:rPr>
          <w:rStyle w:val="10"/>
          <w:color w:val="auto"/>
          <w:spacing w:val="0"/>
        </w:rPr>
        <w:t>Положения</w:t>
      </w:r>
      <w:r w:rsidR="006F5C8D" w:rsidRPr="00AC2CEA">
        <w:rPr>
          <w:rStyle w:val="10"/>
          <w:color w:val="auto"/>
          <w:spacing w:val="0"/>
        </w:rPr>
        <w:t xml:space="preserve"> в состав </w:t>
      </w:r>
      <w:r w:rsidR="00C529E9" w:rsidRPr="00AC2CEA">
        <w:rPr>
          <w:rStyle w:val="10"/>
          <w:color w:val="auto"/>
          <w:spacing w:val="0"/>
        </w:rPr>
        <w:t xml:space="preserve">конкурсной комиссии входят: представитель </w:t>
      </w:r>
      <w:r w:rsidR="0050047C" w:rsidRPr="00AC2CEA">
        <w:rPr>
          <w:rStyle w:val="10"/>
          <w:color w:val="auto"/>
          <w:spacing w:val="0"/>
        </w:rPr>
        <w:t xml:space="preserve">нанимателя и </w:t>
      </w:r>
      <w:r w:rsidR="00C529E9" w:rsidRPr="00AC2CEA">
        <w:rPr>
          <w:rStyle w:val="10"/>
          <w:color w:val="auto"/>
          <w:spacing w:val="0"/>
        </w:rPr>
        <w:t>уполном</w:t>
      </w:r>
      <w:r w:rsidR="0050047C" w:rsidRPr="00AC2CEA">
        <w:rPr>
          <w:rStyle w:val="10"/>
          <w:color w:val="auto"/>
          <w:spacing w:val="0"/>
        </w:rPr>
        <w:t>оченные им гражданские служащие</w:t>
      </w:r>
      <w:r w:rsidR="00C529E9" w:rsidRPr="00AC2CEA">
        <w:rPr>
          <w:rStyle w:val="10"/>
          <w:color w:val="auto"/>
          <w:spacing w:val="0"/>
        </w:rPr>
        <w:t xml:space="preserve">, а также представители научных, образовательных и других организаций, приглашаемые </w:t>
      </w:r>
      <w:r w:rsidR="0050047C" w:rsidRPr="00AC2CEA">
        <w:rPr>
          <w:rStyle w:val="10"/>
          <w:color w:val="auto"/>
          <w:spacing w:val="0"/>
        </w:rPr>
        <w:t>Мин</w:t>
      </w:r>
      <w:r w:rsidR="007E084C" w:rsidRPr="00AC2CEA">
        <w:rPr>
          <w:rStyle w:val="10"/>
          <w:color w:val="auto"/>
          <w:spacing w:val="0"/>
        </w:rPr>
        <w:t>юстом ДНР</w:t>
      </w:r>
      <w:r w:rsidR="00C529E9" w:rsidRPr="00AC2CEA">
        <w:rPr>
          <w:rStyle w:val="10"/>
          <w:color w:val="auto"/>
          <w:spacing w:val="0"/>
        </w:rPr>
        <w:t xml:space="preserve"> по запросу представителя нанимателя в качест</w:t>
      </w:r>
      <w:r w:rsidR="00382F65" w:rsidRPr="00AC2CEA">
        <w:rPr>
          <w:rFonts w:ascii="Times New Roman" w:hAnsi="Times New Roman" w:cs="Times New Roman"/>
          <w:sz w:val="28"/>
          <w:szCs w:val="28"/>
        </w:rPr>
        <w:t>ве независимых экспертов</w:t>
      </w:r>
      <w:r w:rsidR="0064172B" w:rsidRPr="00AC2CEA">
        <w:rPr>
          <w:rFonts w:ascii="Times New Roman" w:hAnsi="Times New Roman" w:cs="Times New Roman"/>
          <w:sz w:val="28"/>
          <w:szCs w:val="28"/>
        </w:rPr>
        <w:t xml:space="preserve"> – </w:t>
      </w:r>
      <w:r w:rsidR="00C529E9" w:rsidRPr="00AC2CEA">
        <w:rPr>
          <w:rFonts w:ascii="Times New Roman" w:hAnsi="Times New Roman" w:cs="Times New Roman"/>
          <w:sz w:val="28"/>
          <w:szCs w:val="28"/>
        </w:rPr>
        <w:t xml:space="preserve">специалистов по вопросам, связанным с гражданской службой, без указания персональных данных экспертов. </w:t>
      </w:r>
      <w:r w:rsidR="00C529E9" w:rsidRPr="00AC2CEA">
        <w:rPr>
          <w:rStyle w:val="10"/>
          <w:color w:val="auto"/>
          <w:spacing w:val="0"/>
        </w:rPr>
        <w:t>Число независимых экспертов должно составлять не менее одной четверти от общего числа членов конкурсной комиссии.</w:t>
      </w:r>
    </w:p>
    <w:p w14:paraId="10E16836" w14:textId="77777777" w:rsidR="004D2F31" w:rsidRPr="00AC2CEA" w:rsidRDefault="00E43BE4" w:rsidP="0002191C">
      <w:pPr>
        <w:spacing w:before="216" w:line="240" w:lineRule="auto"/>
        <w:ind w:right="7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CEA">
        <w:rPr>
          <w:rFonts w:ascii="Times New Roman" w:hAnsi="Times New Roman" w:cs="Times New Roman"/>
          <w:sz w:val="28"/>
          <w:szCs w:val="28"/>
        </w:rPr>
        <w:t>Конкурсная комиссия состоит из председателя, заместителя председателя, секретаря и членов комиссии.</w:t>
      </w:r>
    </w:p>
    <w:p w14:paraId="326788D4" w14:textId="582611EC" w:rsidR="006041DA" w:rsidRPr="00AC2CEA" w:rsidRDefault="00C529E9" w:rsidP="0002191C">
      <w:pPr>
        <w:spacing w:before="216" w:line="240" w:lineRule="auto"/>
        <w:ind w:right="74" w:firstLine="709"/>
        <w:contextualSpacing/>
        <w:jc w:val="both"/>
        <w:rPr>
          <w:rStyle w:val="10"/>
          <w:color w:val="auto"/>
          <w:spacing w:val="0"/>
        </w:rPr>
      </w:pPr>
      <w:r w:rsidRPr="00AC2CEA">
        <w:rPr>
          <w:rFonts w:ascii="Times New Roman" w:hAnsi="Times New Roman" w:cs="Times New Roman"/>
          <w:sz w:val="28"/>
          <w:szCs w:val="28"/>
        </w:rPr>
        <w:t>Состав конкурсной к</w:t>
      </w:r>
      <w:r w:rsidR="00227EA1" w:rsidRPr="00AC2CEA">
        <w:rPr>
          <w:rFonts w:ascii="Times New Roman" w:hAnsi="Times New Roman" w:cs="Times New Roman"/>
          <w:sz w:val="28"/>
          <w:szCs w:val="28"/>
        </w:rPr>
        <w:t xml:space="preserve">омиссии для проведения конкурса </w:t>
      </w:r>
      <w:r w:rsidRPr="00AC2CEA">
        <w:rPr>
          <w:rFonts w:ascii="Times New Roman" w:hAnsi="Times New Roman" w:cs="Times New Roman"/>
          <w:sz w:val="28"/>
          <w:szCs w:val="28"/>
        </w:rPr>
        <w:t xml:space="preserve">на замещение вакантной должности гражданской службы, </w:t>
      </w:r>
      <w:r w:rsidRPr="00AC2CEA">
        <w:rPr>
          <w:rStyle w:val="10"/>
          <w:color w:val="auto"/>
          <w:spacing w:val="0"/>
        </w:rPr>
        <w:t>исполнение должностных обязанностей по которой связано с использованием сведений, составляющих государственную тайну, формируется</w:t>
      </w:r>
      <w:r w:rsidR="00227EA1" w:rsidRPr="00AC2CEA">
        <w:rPr>
          <w:rStyle w:val="10"/>
          <w:color w:val="auto"/>
          <w:spacing w:val="0"/>
        </w:rPr>
        <w:t xml:space="preserve"> отдельным приказом Мин</w:t>
      </w:r>
      <w:r w:rsidR="007E084C" w:rsidRPr="00AC2CEA">
        <w:rPr>
          <w:rStyle w:val="10"/>
          <w:color w:val="auto"/>
          <w:spacing w:val="0"/>
        </w:rPr>
        <w:t>юста ДНР</w:t>
      </w:r>
      <w:r w:rsidRPr="00AC2CEA">
        <w:rPr>
          <w:rStyle w:val="10"/>
          <w:color w:val="auto"/>
          <w:spacing w:val="0"/>
        </w:rPr>
        <w:t xml:space="preserve"> с учетом положений законодательства Донецкой Народной Республики о</w:t>
      </w:r>
      <w:r w:rsidR="00D639D4" w:rsidRPr="00AC2CEA">
        <w:rPr>
          <w:rStyle w:val="10"/>
          <w:color w:val="auto"/>
          <w:spacing w:val="0"/>
        </w:rPr>
        <w:t xml:space="preserve"> </w:t>
      </w:r>
      <w:r w:rsidRPr="00AC2CEA">
        <w:rPr>
          <w:rStyle w:val="10"/>
          <w:color w:val="auto"/>
          <w:spacing w:val="0"/>
        </w:rPr>
        <w:t>государственной тайне.</w:t>
      </w:r>
    </w:p>
    <w:p w14:paraId="48F9031C" w14:textId="478A5CDB" w:rsidR="00C529E9" w:rsidRPr="00AC2CEA" w:rsidRDefault="00C529E9" w:rsidP="0002191C">
      <w:pPr>
        <w:spacing w:before="216" w:line="240" w:lineRule="auto"/>
        <w:ind w:right="7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CEA">
        <w:rPr>
          <w:rFonts w:ascii="Times New Roman" w:hAnsi="Times New Roman" w:cs="Times New Roman"/>
          <w:sz w:val="28"/>
          <w:szCs w:val="28"/>
        </w:rPr>
        <w:t>Состав</w:t>
      </w:r>
      <w:r w:rsidR="00227EA1" w:rsidRPr="00AC2CEA">
        <w:rPr>
          <w:rFonts w:ascii="Times New Roman" w:hAnsi="Times New Roman" w:cs="Times New Roman"/>
          <w:sz w:val="28"/>
          <w:szCs w:val="28"/>
        </w:rPr>
        <w:t xml:space="preserve"> конкурсной комиссии </w:t>
      </w:r>
      <w:r w:rsidR="007E084C" w:rsidRPr="00AC2CEA">
        <w:rPr>
          <w:rFonts w:ascii="Times New Roman" w:hAnsi="Times New Roman" w:cs="Times New Roman"/>
          <w:sz w:val="28"/>
          <w:szCs w:val="28"/>
        </w:rPr>
        <w:t>формируется</w:t>
      </w:r>
      <w:r w:rsidRPr="00AC2CEA">
        <w:rPr>
          <w:rFonts w:ascii="Times New Roman" w:hAnsi="Times New Roman" w:cs="Times New Roman"/>
          <w:sz w:val="28"/>
          <w:szCs w:val="28"/>
        </w:rPr>
        <w:t xml:space="preserve"> таким образом, чтобы была исключена возможность возникновения конфликта интересов, который мог бы повлиять на принимаемые конкурсной комиссией</w:t>
      </w:r>
      <w:r w:rsidR="00D639D4" w:rsidRPr="00AC2CEA">
        <w:rPr>
          <w:rFonts w:ascii="Times New Roman" w:hAnsi="Times New Roman" w:cs="Times New Roman"/>
          <w:sz w:val="28"/>
          <w:szCs w:val="28"/>
        </w:rPr>
        <w:t xml:space="preserve"> </w:t>
      </w:r>
      <w:r w:rsidRPr="00AC2CEA">
        <w:rPr>
          <w:rFonts w:ascii="Times New Roman" w:hAnsi="Times New Roman" w:cs="Times New Roman"/>
          <w:sz w:val="28"/>
          <w:szCs w:val="28"/>
        </w:rPr>
        <w:t>решения.</w:t>
      </w:r>
    </w:p>
    <w:p w14:paraId="13F917B3" w14:textId="77777777" w:rsidR="008B68AF" w:rsidRPr="00AC2CEA" w:rsidRDefault="008B68AF" w:rsidP="0002191C">
      <w:pPr>
        <w:spacing w:line="240" w:lineRule="auto"/>
        <w:ind w:right="14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0EEF4A" w14:textId="20348726" w:rsidR="00EA41B1" w:rsidRPr="00AC2CEA" w:rsidRDefault="00566B03" w:rsidP="0002191C">
      <w:pPr>
        <w:spacing w:line="240" w:lineRule="auto"/>
        <w:ind w:right="144" w:firstLine="708"/>
        <w:contextualSpacing/>
        <w:jc w:val="both"/>
        <w:rPr>
          <w:rStyle w:val="10"/>
          <w:color w:val="auto"/>
          <w:spacing w:val="0"/>
        </w:rPr>
      </w:pPr>
      <w:r w:rsidRPr="00AC2CEA">
        <w:rPr>
          <w:rFonts w:ascii="Times New Roman" w:hAnsi="Times New Roman" w:cs="Times New Roman"/>
          <w:sz w:val="28"/>
          <w:szCs w:val="28"/>
        </w:rPr>
        <w:t>3.2</w:t>
      </w:r>
      <w:r w:rsidR="00EA41B1" w:rsidRPr="00AC2CEA">
        <w:rPr>
          <w:rFonts w:ascii="Times New Roman" w:hAnsi="Times New Roman" w:cs="Times New Roman"/>
          <w:sz w:val="28"/>
          <w:szCs w:val="28"/>
        </w:rPr>
        <w:t>.</w:t>
      </w:r>
      <w:r w:rsidR="008D0B27" w:rsidRPr="00AC2CEA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="006F5C8D" w:rsidRPr="00AC2CEA">
        <w:rPr>
          <w:rStyle w:val="10"/>
          <w:color w:val="auto"/>
          <w:spacing w:val="0"/>
        </w:rPr>
        <w:t xml:space="preserve">В соответствии с пунктом 18 </w:t>
      </w:r>
      <w:r w:rsidR="00E312B0" w:rsidRPr="00AC2CEA">
        <w:rPr>
          <w:rStyle w:val="10"/>
          <w:color w:val="auto"/>
          <w:spacing w:val="0"/>
        </w:rPr>
        <w:t>Положения</w:t>
      </w:r>
      <w:r w:rsidR="006F5C8D" w:rsidRPr="00AC2CEA">
        <w:rPr>
          <w:rStyle w:val="10"/>
          <w:color w:val="auto"/>
          <w:spacing w:val="0"/>
        </w:rPr>
        <w:t xml:space="preserve"> при </w:t>
      </w:r>
      <w:r w:rsidR="00EA41B1" w:rsidRPr="00AC2CEA">
        <w:rPr>
          <w:rStyle w:val="10"/>
          <w:color w:val="auto"/>
          <w:spacing w:val="0"/>
        </w:rPr>
        <w:t>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в соответствии с конкурсными процедурами с использованием не противоречащих законам Донецкой Народной Республики и другим нормативным правовым актам Донецкой Народной Республики методов оценки профессиональных и личностных качеств кандидатов</w:t>
      </w:r>
      <w:proofErr w:type="gramEnd"/>
      <w:r w:rsidR="00EA41B1" w:rsidRPr="00AC2CEA">
        <w:rPr>
          <w:rStyle w:val="10"/>
          <w:color w:val="auto"/>
          <w:spacing w:val="0"/>
        </w:rPr>
        <w:t>, включая индивидуальное собеседование, анкетирование, групповую дискуссию, написание реферата или тестирование по вопросам, связанным с исполнением должностных обязанностей по вакантной должности гражданской службы, на замещение которой претендуют кандидаты.</w:t>
      </w:r>
    </w:p>
    <w:p w14:paraId="6ADAF40A" w14:textId="7F450B80" w:rsidR="00F13B85" w:rsidRPr="00AC2CEA" w:rsidRDefault="00566B03" w:rsidP="0002191C">
      <w:pPr>
        <w:tabs>
          <w:tab w:val="decimal" w:pos="648"/>
          <w:tab w:val="decimal" w:pos="1512"/>
        </w:tabs>
        <w:spacing w:before="288" w:after="0" w:line="240" w:lineRule="auto"/>
        <w:ind w:right="7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CEA"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F13B85" w:rsidRPr="00AC2CEA">
        <w:rPr>
          <w:rFonts w:ascii="Times New Roman" w:hAnsi="Times New Roman" w:cs="Times New Roman"/>
          <w:sz w:val="28"/>
          <w:szCs w:val="28"/>
        </w:rPr>
        <w:t>.</w:t>
      </w:r>
      <w:r w:rsidR="00D639D4" w:rsidRPr="00AC2CEA">
        <w:rPr>
          <w:rFonts w:ascii="Times New Roman" w:hAnsi="Times New Roman" w:cs="Times New Roman"/>
          <w:sz w:val="28"/>
          <w:szCs w:val="28"/>
        </w:rPr>
        <w:t> </w:t>
      </w:r>
      <w:r w:rsidR="00D74CBA" w:rsidRPr="00AC2CEA">
        <w:rPr>
          <w:rFonts w:ascii="Times New Roman" w:hAnsi="Times New Roman" w:cs="Times New Roman"/>
          <w:sz w:val="28"/>
          <w:szCs w:val="28"/>
        </w:rPr>
        <w:t>Согласно пункт</w:t>
      </w:r>
      <w:r w:rsidR="005E7B6C" w:rsidRPr="00AC2CEA">
        <w:rPr>
          <w:rFonts w:ascii="Times New Roman" w:hAnsi="Times New Roman" w:cs="Times New Roman"/>
          <w:sz w:val="28"/>
          <w:szCs w:val="28"/>
        </w:rPr>
        <w:t>у</w:t>
      </w:r>
      <w:r w:rsidR="00D74CBA" w:rsidRPr="00AC2CEA">
        <w:rPr>
          <w:rFonts w:ascii="Times New Roman" w:hAnsi="Times New Roman" w:cs="Times New Roman"/>
          <w:sz w:val="28"/>
          <w:szCs w:val="28"/>
        </w:rPr>
        <w:t xml:space="preserve"> 19 </w:t>
      </w:r>
      <w:r w:rsidR="00E312B0" w:rsidRPr="00AC2CEA">
        <w:rPr>
          <w:rFonts w:ascii="Times New Roman" w:hAnsi="Times New Roman" w:cs="Times New Roman"/>
          <w:sz w:val="28"/>
          <w:szCs w:val="28"/>
        </w:rPr>
        <w:t>Положения</w:t>
      </w:r>
      <w:r w:rsidR="00D74CBA" w:rsidRPr="00AC2CEA">
        <w:rPr>
          <w:rFonts w:ascii="Times New Roman" w:hAnsi="Times New Roman" w:cs="Times New Roman"/>
          <w:sz w:val="28"/>
          <w:szCs w:val="28"/>
        </w:rPr>
        <w:t xml:space="preserve"> з</w:t>
      </w:r>
      <w:r w:rsidR="00F13B85" w:rsidRPr="00AC2CEA">
        <w:rPr>
          <w:rFonts w:ascii="Times New Roman" w:hAnsi="Times New Roman" w:cs="Times New Roman"/>
          <w:sz w:val="28"/>
          <w:szCs w:val="28"/>
        </w:rPr>
        <w:t>аседание конкурсной комиссии проводится при наличии не менее двух кандидатов.</w:t>
      </w:r>
    </w:p>
    <w:p w14:paraId="6CD1106D" w14:textId="77777777" w:rsidR="00F13B85" w:rsidRPr="00AC2CEA" w:rsidRDefault="00F13B85" w:rsidP="0002191C">
      <w:pPr>
        <w:spacing w:before="36" w:line="240" w:lineRule="auto"/>
        <w:ind w:right="7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CEA">
        <w:rPr>
          <w:rStyle w:val="10"/>
          <w:color w:val="auto"/>
          <w:spacing w:val="0"/>
        </w:rPr>
        <w:t>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исключительно членов комиссии, замещающих должности гражданской службы, не допускается. Решения конкурсной комиссии по результатам проведения конкурса принимаются открытым голосованием простым</w:t>
      </w:r>
      <w:r w:rsidRPr="00AC2CEA">
        <w:rPr>
          <w:rFonts w:ascii="Times New Roman" w:hAnsi="Times New Roman" w:cs="Times New Roman"/>
          <w:sz w:val="28"/>
          <w:szCs w:val="28"/>
        </w:rPr>
        <w:t xml:space="preserve"> большинством голосов ее членов, присутствующих на заседании.</w:t>
      </w:r>
    </w:p>
    <w:p w14:paraId="2B701BE9" w14:textId="77777777" w:rsidR="00F13B85" w:rsidRPr="00AC2CEA" w:rsidRDefault="00F13B85" w:rsidP="0002191C">
      <w:pPr>
        <w:spacing w:line="240" w:lineRule="auto"/>
        <w:ind w:right="7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CEA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14:paraId="06EB8C4B" w14:textId="77777777" w:rsidR="00253C1E" w:rsidRPr="00AC2CEA" w:rsidRDefault="00253C1E" w:rsidP="0002191C">
      <w:pPr>
        <w:spacing w:line="240" w:lineRule="auto"/>
        <w:ind w:right="7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71DA23" w14:textId="11399999" w:rsidR="00270396" w:rsidRPr="00AC2CEA" w:rsidRDefault="00566B03" w:rsidP="0002191C">
      <w:pPr>
        <w:tabs>
          <w:tab w:val="decimal" w:pos="648"/>
          <w:tab w:val="decimal" w:pos="1512"/>
        </w:tabs>
        <w:spacing w:before="252" w:after="0" w:line="240" w:lineRule="auto"/>
        <w:ind w:right="72" w:firstLine="708"/>
        <w:contextualSpacing/>
        <w:jc w:val="both"/>
        <w:rPr>
          <w:rStyle w:val="10"/>
          <w:color w:val="auto"/>
          <w:spacing w:val="0"/>
        </w:rPr>
      </w:pPr>
      <w:r w:rsidRPr="00AC2CEA">
        <w:rPr>
          <w:rFonts w:ascii="Times New Roman" w:hAnsi="Times New Roman" w:cs="Times New Roman"/>
          <w:sz w:val="28"/>
          <w:szCs w:val="28"/>
        </w:rPr>
        <w:t>3.4</w:t>
      </w:r>
      <w:r w:rsidR="00D52DDC" w:rsidRPr="00AC2CEA">
        <w:rPr>
          <w:rFonts w:ascii="Times New Roman" w:hAnsi="Times New Roman" w:cs="Times New Roman"/>
          <w:sz w:val="28"/>
          <w:szCs w:val="28"/>
        </w:rPr>
        <w:t>.</w:t>
      </w:r>
      <w:r w:rsidR="00D639D4" w:rsidRPr="00AC2CEA">
        <w:rPr>
          <w:rFonts w:ascii="Times New Roman" w:hAnsi="Times New Roman" w:cs="Times New Roman"/>
          <w:sz w:val="28"/>
          <w:szCs w:val="28"/>
        </w:rPr>
        <w:t> </w:t>
      </w:r>
      <w:r w:rsidR="00E312B0" w:rsidRPr="00AC2CEA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D74CBA" w:rsidRPr="00AC2CEA">
        <w:rPr>
          <w:rFonts w:ascii="Times New Roman" w:hAnsi="Times New Roman" w:cs="Times New Roman"/>
          <w:sz w:val="28"/>
          <w:szCs w:val="28"/>
        </w:rPr>
        <w:t xml:space="preserve">унктом 20 </w:t>
      </w:r>
      <w:r w:rsidR="00E312B0" w:rsidRPr="00AC2CEA">
        <w:rPr>
          <w:rFonts w:ascii="Times New Roman" w:hAnsi="Times New Roman" w:cs="Times New Roman"/>
          <w:sz w:val="28"/>
          <w:szCs w:val="28"/>
        </w:rPr>
        <w:t>Положения</w:t>
      </w:r>
      <w:r w:rsidR="00D74CBA" w:rsidRPr="00AC2CEA">
        <w:rPr>
          <w:rFonts w:ascii="Times New Roman" w:hAnsi="Times New Roman" w:cs="Times New Roman"/>
          <w:sz w:val="28"/>
          <w:szCs w:val="28"/>
        </w:rPr>
        <w:t xml:space="preserve"> р</w:t>
      </w:r>
      <w:r w:rsidR="00F13B85" w:rsidRPr="00AC2CEA">
        <w:rPr>
          <w:rStyle w:val="10"/>
          <w:color w:val="auto"/>
          <w:spacing w:val="0"/>
        </w:rPr>
        <w:t>ешение конкурсной комиссии принимается в отсутствие кандидата и является основанием для назначения его на вакантную должность гражданской службы либо отказа в таком назначении.</w:t>
      </w:r>
    </w:p>
    <w:p w14:paraId="4BCA2FBB" w14:textId="77777777" w:rsidR="00393119" w:rsidRPr="00AC2CEA" w:rsidRDefault="00270396" w:rsidP="0002191C">
      <w:pPr>
        <w:pStyle w:val="1"/>
        <w:tabs>
          <w:tab w:val="left" w:pos="709"/>
        </w:tabs>
        <w:spacing w:before="0" w:line="240" w:lineRule="auto"/>
        <w:ind w:firstLine="708"/>
        <w:rPr>
          <w:color w:val="auto"/>
          <w:spacing w:val="0"/>
        </w:rPr>
      </w:pPr>
      <w:r w:rsidRPr="00AC2CEA">
        <w:rPr>
          <w:color w:val="auto"/>
          <w:spacing w:val="0"/>
        </w:rPr>
        <w:tab/>
      </w:r>
      <w:r w:rsidRPr="00AC2CEA">
        <w:rPr>
          <w:color w:val="auto"/>
          <w:spacing w:val="0"/>
        </w:rPr>
        <w:tab/>
      </w:r>
      <w:r w:rsidR="00F13B85" w:rsidRPr="00AC2CEA">
        <w:rPr>
          <w:color w:val="auto"/>
          <w:spacing w:val="0"/>
        </w:rPr>
        <w:t>Конкурсная комиссия вправе также принять решение, имеющее рекомендательный характер, о включении в кадровый резерв государственного органа кандидата, не ставшего победителем конкурса на замещение вакантной должности гражданской службы, но профессиональные и личностные качества ко</w:t>
      </w:r>
      <w:r w:rsidR="00393119" w:rsidRPr="00AC2CEA">
        <w:rPr>
          <w:color w:val="auto"/>
          <w:spacing w:val="0"/>
        </w:rPr>
        <w:t>торого получили высокую оценку.</w:t>
      </w:r>
    </w:p>
    <w:p w14:paraId="2695E98F" w14:textId="77777777" w:rsidR="00B1031F" w:rsidRPr="00AC2CEA" w:rsidRDefault="00393119" w:rsidP="0002191C">
      <w:pPr>
        <w:pStyle w:val="1"/>
        <w:tabs>
          <w:tab w:val="clear" w:pos="1512"/>
        </w:tabs>
        <w:spacing w:before="0" w:line="240" w:lineRule="auto"/>
        <w:ind w:firstLine="708"/>
        <w:rPr>
          <w:color w:val="auto"/>
          <w:spacing w:val="0"/>
        </w:rPr>
      </w:pPr>
      <w:r w:rsidRPr="00AC2CEA">
        <w:rPr>
          <w:color w:val="auto"/>
          <w:spacing w:val="0"/>
        </w:rPr>
        <w:tab/>
      </w:r>
    </w:p>
    <w:p w14:paraId="602DD782" w14:textId="2F00B721" w:rsidR="00393119" w:rsidRPr="00AC2CEA" w:rsidRDefault="00566B03" w:rsidP="0002191C">
      <w:pPr>
        <w:pStyle w:val="1"/>
        <w:tabs>
          <w:tab w:val="clear" w:pos="1512"/>
        </w:tabs>
        <w:spacing w:before="0" w:line="240" w:lineRule="auto"/>
        <w:ind w:firstLine="708"/>
        <w:rPr>
          <w:color w:val="auto"/>
          <w:spacing w:val="0"/>
        </w:rPr>
      </w:pPr>
      <w:r w:rsidRPr="00AC2CEA">
        <w:rPr>
          <w:color w:val="auto"/>
          <w:spacing w:val="0"/>
        </w:rPr>
        <w:t>3.5</w:t>
      </w:r>
      <w:r w:rsidR="00F13B85" w:rsidRPr="00AC2CEA">
        <w:rPr>
          <w:color w:val="auto"/>
          <w:spacing w:val="0"/>
        </w:rPr>
        <w:t>.</w:t>
      </w:r>
      <w:r w:rsidR="008D0B27" w:rsidRPr="00AC2CEA">
        <w:rPr>
          <w:color w:val="auto"/>
          <w:spacing w:val="0"/>
          <w:lang w:val="en-US"/>
        </w:rPr>
        <w:t> </w:t>
      </w:r>
      <w:r w:rsidR="005E7B6C" w:rsidRPr="00AC2CEA">
        <w:rPr>
          <w:color w:val="auto"/>
          <w:spacing w:val="0"/>
        </w:rPr>
        <w:t xml:space="preserve">Согласно пункту </w:t>
      </w:r>
      <w:r w:rsidR="00D74CBA" w:rsidRPr="00AC2CEA">
        <w:rPr>
          <w:color w:val="auto"/>
          <w:spacing w:val="0"/>
        </w:rPr>
        <w:t xml:space="preserve">21 </w:t>
      </w:r>
      <w:r w:rsidR="00E312B0" w:rsidRPr="00AC2CEA">
        <w:rPr>
          <w:color w:val="auto"/>
          <w:spacing w:val="0"/>
        </w:rPr>
        <w:t>Положения</w:t>
      </w:r>
      <w:r w:rsidR="00D74CBA" w:rsidRPr="00AC2CEA">
        <w:rPr>
          <w:color w:val="auto"/>
          <w:spacing w:val="0"/>
        </w:rPr>
        <w:t xml:space="preserve"> р</w:t>
      </w:r>
      <w:r w:rsidR="00F13B85" w:rsidRPr="00AC2CEA">
        <w:rPr>
          <w:color w:val="auto"/>
          <w:spacing w:val="0"/>
        </w:rPr>
        <w:t>езультаты голосования конкурсной комиссии оформляются</w:t>
      </w:r>
      <w:r w:rsidR="00E312B0" w:rsidRPr="00AC2CEA">
        <w:rPr>
          <w:color w:val="auto"/>
          <w:spacing w:val="0"/>
        </w:rPr>
        <w:t xml:space="preserve"> </w:t>
      </w:r>
      <w:r w:rsidR="00F13B85" w:rsidRPr="00AC2CEA">
        <w:rPr>
          <w:color w:val="auto"/>
          <w:spacing w:val="0"/>
        </w:rPr>
        <w:t>решением, которое подписывается председателем, заместителем председателя, секретарем и членами комиссии, принявшими участие в заседании.</w:t>
      </w:r>
    </w:p>
    <w:p w14:paraId="59B177C8" w14:textId="77777777" w:rsidR="00253C1E" w:rsidRPr="00AC2CEA" w:rsidRDefault="00253C1E" w:rsidP="0002191C">
      <w:pPr>
        <w:pStyle w:val="1"/>
        <w:tabs>
          <w:tab w:val="left" w:pos="709"/>
        </w:tabs>
        <w:spacing w:before="0" w:line="240" w:lineRule="auto"/>
        <w:ind w:firstLine="708"/>
        <w:rPr>
          <w:color w:val="auto"/>
          <w:spacing w:val="0"/>
        </w:rPr>
      </w:pPr>
    </w:p>
    <w:p w14:paraId="084D2088" w14:textId="44457FA0" w:rsidR="00F13B85" w:rsidRPr="00AC2CEA" w:rsidRDefault="00393119" w:rsidP="0002191C">
      <w:pPr>
        <w:pStyle w:val="1"/>
        <w:tabs>
          <w:tab w:val="left" w:pos="709"/>
        </w:tabs>
        <w:spacing w:before="0" w:line="240" w:lineRule="auto"/>
        <w:ind w:firstLine="708"/>
        <w:rPr>
          <w:color w:val="auto"/>
          <w:spacing w:val="0"/>
        </w:rPr>
      </w:pPr>
      <w:r w:rsidRPr="00AC2CEA">
        <w:rPr>
          <w:color w:val="auto"/>
          <w:spacing w:val="0"/>
        </w:rPr>
        <w:tab/>
      </w:r>
      <w:r w:rsidR="00566B03" w:rsidRPr="00AC2CEA">
        <w:rPr>
          <w:color w:val="auto"/>
          <w:spacing w:val="0"/>
        </w:rPr>
        <w:t>3.6</w:t>
      </w:r>
      <w:r w:rsidR="00F13B85" w:rsidRPr="00AC2CEA">
        <w:rPr>
          <w:color w:val="auto"/>
          <w:spacing w:val="0"/>
        </w:rPr>
        <w:t>.</w:t>
      </w:r>
      <w:r w:rsidR="008D0B27" w:rsidRPr="00AC2CEA">
        <w:rPr>
          <w:color w:val="auto"/>
          <w:spacing w:val="0"/>
          <w:lang w:val="en-US"/>
        </w:rPr>
        <w:t> </w:t>
      </w:r>
      <w:r w:rsidR="00D74CBA" w:rsidRPr="00AC2CEA">
        <w:rPr>
          <w:color w:val="auto"/>
          <w:spacing w:val="0"/>
        </w:rPr>
        <w:t xml:space="preserve">В соответствии с пунктом 22 </w:t>
      </w:r>
      <w:r w:rsidR="00E312B0" w:rsidRPr="00AC2CEA">
        <w:rPr>
          <w:color w:val="auto"/>
          <w:spacing w:val="0"/>
        </w:rPr>
        <w:t>Положения</w:t>
      </w:r>
      <w:r w:rsidR="00D74CBA" w:rsidRPr="00AC2CEA">
        <w:rPr>
          <w:color w:val="auto"/>
          <w:spacing w:val="0"/>
        </w:rPr>
        <w:t xml:space="preserve"> п</w:t>
      </w:r>
      <w:r w:rsidR="00F13B85" w:rsidRPr="00AC2CEA">
        <w:rPr>
          <w:color w:val="auto"/>
          <w:spacing w:val="0"/>
        </w:rPr>
        <w:t xml:space="preserve">о результатам конкурса издается </w:t>
      </w:r>
      <w:r w:rsidR="003829B1" w:rsidRPr="00AC2CEA">
        <w:rPr>
          <w:color w:val="auto"/>
          <w:spacing w:val="0"/>
        </w:rPr>
        <w:t>приказ Министра либо лица, его замещающего</w:t>
      </w:r>
      <w:r w:rsidR="00164E54">
        <w:rPr>
          <w:color w:val="auto"/>
          <w:spacing w:val="0"/>
        </w:rPr>
        <w:t>,</w:t>
      </w:r>
      <w:r w:rsidR="00D639D4" w:rsidRPr="00AC2CEA">
        <w:rPr>
          <w:color w:val="auto"/>
          <w:spacing w:val="0"/>
        </w:rPr>
        <w:t xml:space="preserve"> </w:t>
      </w:r>
      <w:r w:rsidR="00F13B85" w:rsidRPr="00AC2CEA">
        <w:rPr>
          <w:color w:val="auto"/>
          <w:spacing w:val="0"/>
        </w:rPr>
        <w:t>о назначении победителя конкурса на вакантную должность гражданской службы и заключается служебный контракт с победителем конкурса.</w:t>
      </w:r>
    </w:p>
    <w:p w14:paraId="11E5B1F7" w14:textId="1DC5EE25" w:rsidR="00F13B85" w:rsidRPr="00AC2CEA" w:rsidRDefault="00393119" w:rsidP="0002191C">
      <w:pPr>
        <w:pStyle w:val="1"/>
        <w:tabs>
          <w:tab w:val="clear" w:pos="1512"/>
          <w:tab w:val="left" w:pos="709"/>
          <w:tab w:val="decimal" w:pos="1134"/>
        </w:tabs>
        <w:spacing w:line="240" w:lineRule="auto"/>
        <w:ind w:firstLine="708"/>
        <w:rPr>
          <w:color w:val="auto"/>
          <w:spacing w:val="0"/>
        </w:rPr>
      </w:pPr>
      <w:r w:rsidRPr="00AC2CEA">
        <w:rPr>
          <w:color w:val="auto"/>
          <w:spacing w:val="0"/>
        </w:rPr>
        <w:tab/>
      </w:r>
      <w:r w:rsidRPr="00AC2CEA">
        <w:rPr>
          <w:color w:val="auto"/>
          <w:spacing w:val="0"/>
        </w:rPr>
        <w:tab/>
      </w:r>
      <w:proofErr w:type="gramStart"/>
      <w:r w:rsidR="00F13B85" w:rsidRPr="00AC2CEA">
        <w:rPr>
          <w:color w:val="auto"/>
          <w:spacing w:val="0"/>
        </w:rPr>
        <w:t xml:space="preserve">Если конкурсной комиссией принято решение о включении в кадровый резерв </w:t>
      </w:r>
      <w:r w:rsidR="007E084C" w:rsidRPr="00AC2CEA">
        <w:rPr>
          <w:color w:val="auto"/>
          <w:spacing w:val="0"/>
        </w:rPr>
        <w:t>Минюста ДНР</w:t>
      </w:r>
      <w:r w:rsidR="00F13B85" w:rsidRPr="00AC2CEA">
        <w:rPr>
          <w:color w:val="auto"/>
          <w:spacing w:val="0"/>
        </w:rPr>
        <w:t xml:space="preserve"> кандидата, не ставшего победителем конкурса на замещение вакантной должности гражданской службы, то с согласия указанного лица издается </w:t>
      </w:r>
      <w:r w:rsidR="003829B1" w:rsidRPr="00AC2CEA">
        <w:rPr>
          <w:color w:val="auto"/>
          <w:spacing w:val="0"/>
        </w:rPr>
        <w:t xml:space="preserve">приказ Министра либо лица, его замещающего, </w:t>
      </w:r>
      <w:r w:rsidR="00F13B85" w:rsidRPr="00AC2CEA">
        <w:rPr>
          <w:color w:val="auto"/>
          <w:spacing w:val="0"/>
        </w:rPr>
        <w:t xml:space="preserve">о </w:t>
      </w:r>
      <w:r w:rsidR="001406BC" w:rsidRPr="00AC2CEA">
        <w:rPr>
          <w:color w:val="auto"/>
          <w:spacing w:val="0"/>
        </w:rPr>
        <w:t xml:space="preserve">включении его в кадровый резерв </w:t>
      </w:r>
      <w:r w:rsidR="007E084C" w:rsidRPr="00AC2CEA">
        <w:rPr>
          <w:color w:val="auto"/>
          <w:spacing w:val="0"/>
        </w:rPr>
        <w:t>Минюста ДНР</w:t>
      </w:r>
      <w:r w:rsidR="008D0B27" w:rsidRPr="00AC2CEA">
        <w:rPr>
          <w:color w:val="auto"/>
          <w:spacing w:val="0"/>
        </w:rPr>
        <w:t xml:space="preserve"> </w:t>
      </w:r>
      <w:r w:rsidR="00F13B85" w:rsidRPr="00AC2CEA">
        <w:rPr>
          <w:color w:val="auto"/>
          <w:spacing w:val="0"/>
        </w:rPr>
        <w:t>для замещения должностей гражданской службы той же группы, к которой относилась вакантная должность гражданской службы.</w:t>
      </w:r>
      <w:proofErr w:type="gramEnd"/>
    </w:p>
    <w:p w14:paraId="0452761A" w14:textId="77777777" w:rsidR="00863525" w:rsidRPr="00AC2CEA" w:rsidRDefault="00863525" w:rsidP="0002191C">
      <w:pPr>
        <w:spacing w:line="240" w:lineRule="auto"/>
        <w:ind w:right="144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9E4A96" w14:textId="460B5242" w:rsidR="004D2F31" w:rsidRPr="00AC2CEA" w:rsidRDefault="008D0B27" w:rsidP="0002191C">
      <w:pPr>
        <w:spacing w:line="240" w:lineRule="auto"/>
        <w:ind w:right="144" w:firstLine="708"/>
        <w:contextualSpacing/>
        <w:jc w:val="center"/>
        <w:rPr>
          <w:rStyle w:val="10"/>
          <w:b/>
          <w:color w:val="auto"/>
          <w:spacing w:val="0"/>
        </w:rPr>
      </w:pPr>
      <w:r w:rsidRPr="00AC2CE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1406BC" w:rsidRPr="00AC2CE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D2F31" w:rsidRPr="00AC2CEA">
        <w:rPr>
          <w:rStyle w:val="10"/>
          <w:b/>
          <w:color w:val="auto"/>
          <w:spacing w:val="0"/>
        </w:rPr>
        <w:t xml:space="preserve">Метод оценки профессиональных </w:t>
      </w:r>
      <w:r w:rsidR="001406BC" w:rsidRPr="00AC2CEA">
        <w:rPr>
          <w:rStyle w:val="10"/>
          <w:b/>
          <w:color w:val="auto"/>
          <w:spacing w:val="0"/>
        </w:rPr>
        <w:t>и личностных качеств кандидатов</w:t>
      </w:r>
    </w:p>
    <w:p w14:paraId="52A01C1B" w14:textId="77777777" w:rsidR="001406BC" w:rsidRPr="00AC2CEA" w:rsidRDefault="001406BC" w:rsidP="0002191C">
      <w:pPr>
        <w:spacing w:line="240" w:lineRule="auto"/>
        <w:ind w:right="14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6319D0" w14:textId="5DD58CF9" w:rsidR="001406BC" w:rsidRPr="00AC2CEA" w:rsidRDefault="00B1031F" w:rsidP="000219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C2CE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4.1.</w:t>
      </w:r>
      <w:r w:rsidR="008D0B27" w:rsidRPr="00AC2CEA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 </w:t>
      </w:r>
      <w:r w:rsidR="001406BC" w:rsidRPr="00AC2CE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проведении конкурса конкурсная комиссия оценивает кандидатов на основании представленных ими документов об образовании, </w:t>
      </w:r>
      <w:r w:rsidR="001406BC" w:rsidRPr="00AC2CE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прохождении гражданской или иной государственной службы, осуществлении другой трудовой деятельности, а также используя метод оценки профессиональных и личностных качеств кандидатов в виде индивидуального собеседования. </w:t>
      </w:r>
    </w:p>
    <w:p w14:paraId="6BE230E1" w14:textId="77777777" w:rsidR="00B1031F" w:rsidRPr="00AC2CEA" w:rsidRDefault="00B1031F" w:rsidP="000219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7A0C4A" w14:textId="530C5130" w:rsidR="001406BC" w:rsidRPr="00AC2CEA" w:rsidRDefault="00B1031F" w:rsidP="000219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CEA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8D0B27" w:rsidRPr="00AC2C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gramStart"/>
      <w:r w:rsidR="001406BC" w:rsidRPr="00AC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индивидуального собеседования оцениваются профессиональные знания кандидата и следующие профессиональные и личностные качества кандидатов: стратегическое мышление, командное взаимодействие, персональная эффективность, гибкость и готовность к изменениям </w:t>
      </w:r>
      <w:r w:rsidR="00241788" w:rsidRPr="00AC2CE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406BC" w:rsidRPr="00AC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 кандидатов, а также лидерство и принятие управленческих решений дополнительно для кандидатов, претендующих на замещение должностей гражданской службы категории </w:t>
      </w:r>
      <w:r w:rsidR="00E312B0" w:rsidRPr="00AC2C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406BC" w:rsidRPr="00AC2CE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="00E312B0" w:rsidRPr="00AC2C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406BC" w:rsidRPr="00AC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групп должностей и категории </w:t>
      </w:r>
      <w:r w:rsidR="00E312B0" w:rsidRPr="00AC2C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406BC" w:rsidRPr="00AC2C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  <w:r w:rsidR="00E312B0" w:rsidRPr="00AC2C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406BC" w:rsidRPr="00AC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главной и ведущей групп должностей.</w:t>
      </w:r>
      <w:proofErr w:type="gramEnd"/>
    </w:p>
    <w:p w14:paraId="68366A17" w14:textId="77777777" w:rsidR="001406BC" w:rsidRPr="00AC2CEA" w:rsidRDefault="001406BC" w:rsidP="000219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CE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качеств кандидата по результатам индивидуального собеседования оценивается по 4-балльной шкале (от 0 до 3 баллов). Максимальный балл равен 3.</w:t>
      </w:r>
    </w:p>
    <w:p w14:paraId="0A90F430" w14:textId="77777777" w:rsidR="001406BC" w:rsidRPr="00AC2CEA" w:rsidRDefault="001406BC" w:rsidP="000219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CE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Шкала оценки качеств кандидата по результатам индивидуального собеседования:</w:t>
      </w:r>
    </w:p>
    <w:p w14:paraId="75F48444" w14:textId="77777777" w:rsidR="001406BC" w:rsidRPr="00AC2CEA" w:rsidRDefault="001406BC" w:rsidP="000219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870"/>
        <w:gridCol w:w="4805"/>
      </w:tblGrid>
      <w:tr w:rsidR="00AC2CEA" w:rsidRPr="00AC2CEA" w14:paraId="375A1303" w14:textId="77777777" w:rsidTr="005E7B6C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8312B3" w14:textId="77777777" w:rsidR="001406BC" w:rsidRPr="00AC2CEA" w:rsidRDefault="001406BC" w:rsidP="00021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712960" w14:textId="77777777" w:rsidR="001406BC" w:rsidRPr="00AC2CEA" w:rsidRDefault="001406BC" w:rsidP="00021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Присваиваемый балл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4D4B9A" w14:textId="77777777" w:rsidR="001406BC" w:rsidRPr="00AC2CEA" w:rsidRDefault="001406BC" w:rsidP="00021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</w:t>
            </w:r>
          </w:p>
        </w:tc>
      </w:tr>
      <w:tr w:rsidR="00AC2CEA" w:rsidRPr="00AC2CEA" w14:paraId="067656DD" w14:textId="77777777" w:rsidTr="005E7B6C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98192F" w14:textId="77777777" w:rsidR="001406BC" w:rsidRPr="00AC2CEA" w:rsidRDefault="001406BC" w:rsidP="00021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Ярко выражена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0AD14E" w14:textId="77777777" w:rsidR="001406BC" w:rsidRPr="00AC2CEA" w:rsidRDefault="001406BC" w:rsidP="00021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0C5DC6" w14:textId="77777777" w:rsidR="001406BC" w:rsidRPr="00AC2CEA" w:rsidRDefault="001406BC" w:rsidP="000219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 демонстрирует качество в полном объеме во всех ситуациях, не допускает ошибок при описании алгоритмов поведения, знания системны и актуальны, не путается в терминологии. Может служить ролевой моделью для других</w:t>
            </w:r>
          </w:p>
        </w:tc>
      </w:tr>
      <w:tr w:rsidR="00AC2CEA" w:rsidRPr="00AC2CEA" w14:paraId="7F96BC61" w14:textId="77777777" w:rsidTr="005E7B6C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EF1F46" w14:textId="77777777" w:rsidR="001406BC" w:rsidRPr="00AC2CEA" w:rsidRDefault="001406BC" w:rsidP="00021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Выражена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8F82BD" w14:textId="77777777" w:rsidR="001406BC" w:rsidRPr="00AC2CEA" w:rsidRDefault="001406BC" w:rsidP="00021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978358" w14:textId="6953A4EC" w:rsidR="001406BC" w:rsidRPr="00AC2CEA" w:rsidRDefault="001406BC" w:rsidP="000219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проявляется в большинстве ситуаций. Уровень развития качества достаточен для эффективной работы</w:t>
            </w:r>
          </w:p>
        </w:tc>
      </w:tr>
      <w:tr w:rsidR="00AC2CEA" w:rsidRPr="00AC2CEA" w14:paraId="47293294" w14:textId="77777777" w:rsidTr="005E7B6C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C5C75A" w14:textId="77777777" w:rsidR="001406BC" w:rsidRPr="00AC2CEA" w:rsidRDefault="001406BC" w:rsidP="00021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Слабо выражена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7DBA1C" w14:textId="77777777" w:rsidR="001406BC" w:rsidRPr="00AC2CEA" w:rsidRDefault="001406BC" w:rsidP="00021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59AC05" w14:textId="77777777" w:rsidR="001406BC" w:rsidRPr="00AC2CEA" w:rsidRDefault="001406BC" w:rsidP="000219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недостаточно развито, что оказывает влияние на эффективность работы. Качество необходимо развивать</w:t>
            </w:r>
          </w:p>
        </w:tc>
      </w:tr>
      <w:tr w:rsidR="00AC2CEA" w:rsidRPr="00AC2CEA" w14:paraId="0B66A17E" w14:textId="77777777" w:rsidTr="005E7B6C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862DDD" w14:textId="77777777" w:rsidR="001406BC" w:rsidRPr="00AC2CEA" w:rsidRDefault="001406BC" w:rsidP="00021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выражена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9A1F72" w14:textId="77777777" w:rsidR="001406BC" w:rsidRPr="00AC2CEA" w:rsidRDefault="001406BC" w:rsidP="00021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B54009" w14:textId="77777777" w:rsidR="001406BC" w:rsidRPr="00AC2CEA" w:rsidRDefault="001406BC" w:rsidP="000219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 практически не демонстрирует данное качество, что оказывает существенное негативное влияние на его эффективность</w:t>
            </w:r>
          </w:p>
        </w:tc>
      </w:tr>
    </w:tbl>
    <w:p w14:paraId="17DE3687" w14:textId="77777777" w:rsidR="00AC2CEA" w:rsidRDefault="00AC2CEA" w:rsidP="000219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A178CE" w14:textId="77777777" w:rsidR="009E60A5" w:rsidRPr="009E60A5" w:rsidRDefault="001406BC" w:rsidP="009E60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индивидуального собеседования с кандидатом каждый член комиссии заносит в конкурсный бюллетень по результатам </w:t>
      </w:r>
      <w:r w:rsidR="00BA129B" w:rsidRPr="00AC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индивидуального </w:t>
      </w:r>
      <w:r w:rsidRPr="00AC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собеседования, составляемый по форме согласно </w:t>
      </w:r>
      <w:r w:rsidR="00E312B0" w:rsidRPr="00AC2CE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C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риложению к </w:t>
      </w:r>
      <w:r w:rsidR="00BA129B" w:rsidRPr="00AC2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="00E312B0" w:rsidRPr="00AC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29B" w:rsidRPr="00AC2C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AC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результат оценки качеств кандидата при </w:t>
      </w:r>
      <w:r w:rsidR="009E60A5" w:rsidRPr="009E60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необходимости с краткой мотивировкой, обосновывающей принятое членом комиссии решение.</w:t>
      </w:r>
    </w:p>
    <w:p w14:paraId="70A46B92" w14:textId="77777777" w:rsidR="009E60A5" w:rsidRPr="009E60A5" w:rsidRDefault="009E60A5" w:rsidP="009E60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0A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балл кандидата, полученный от каждого члена комиссии по результатам индивидуального собеседования, определяется путем сложения баллов, полученных кандидатом от члена комиссии по каждому качеству, и деления этой суммы на количество качеств.</w:t>
      </w:r>
    </w:p>
    <w:p w14:paraId="6EBFC017" w14:textId="77777777" w:rsidR="009E60A5" w:rsidRPr="009E60A5" w:rsidRDefault="009E60A5" w:rsidP="009E60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0A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оценка в баллах по результатам индивидуального собеседования находится путем сложения средних баллов, полученных кандидатом от всех членов комиссии, и деления суммы на количество членов комиссии.</w:t>
      </w:r>
    </w:p>
    <w:p w14:paraId="4D391C87" w14:textId="77777777" w:rsidR="009E60A5" w:rsidRPr="009E60A5" w:rsidRDefault="009E60A5" w:rsidP="009E60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84FB8" w14:textId="77777777" w:rsidR="009E60A5" w:rsidRPr="009E60A5" w:rsidRDefault="009E60A5" w:rsidP="009E60A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Оформление результатов проведения конкурса</w:t>
      </w:r>
    </w:p>
    <w:p w14:paraId="10E7162C" w14:textId="77777777" w:rsidR="009E60A5" w:rsidRPr="009E60A5" w:rsidRDefault="009E60A5" w:rsidP="009E60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4A3EAD" w14:textId="77777777" w:rsidR="009E60A5" w:rsidRPr="009E60A5" w:rsidRDefault="009E60A5" w:rsidP="009E60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0A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соответствии с пунктом 23 Положения о результатах конкурса кандидат уведомляется в письменной форме в течение 7 дней со дня завершения конкурса. Информация о результатах конкурса в этот же срок размещается на официальном сайте Минюста ДНР в сети Интернет.</w:t>
      </w:r>
    </w:p>
    <w:p w14:paraId="1753182A" w14:textId="77777777" w:rsidR="009E60A5" w:rsidRPr="009E60A5" w:rsidRDefault="009E60A5" w:rsidP="009E60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D2C844" w14:textId="77777777" w:rsidR="009E60A5" w:rsidRPr="009E60A5" w:rsidRDefault="009E60A5" w:rsidP="009E60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0A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Согласно пункту 24 Положения 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возвращены им по письменному заявлению в течение трех лет со дня завершения конкурса. До истечения указанного срока документы хранятся в архиве Минюста ДНР, после чего подлежат уничтожению.</w:t>
      </w:r>
    </w:p>
    <w:p w14:paraId="5659BDB5" w14:textId="77777777" w:rsidR="009E60A5" w:rsidRPr="009E60A5" w:rsidRDefault="009E60A5" w:rsidP="009E60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CF9CE6" w14:textId="77777777" w:rsidR="009E60A5" w:rsidRPr="009E60A5" w:rsidRDefault="009E60A5" w:rsidP="009E60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0A5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Согласно пункту 25 Положения предусмотрено, что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9E60A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9E60A5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и прочее), осуществляются кандидатами за счет собственных средств.</w:t>
      </w:r>
    </w:p>
    <w:p w14:paraId="76C2FCB7" w14:textId="77777777" w:rsidR="009E60A5" w:rsidRPr="009E60A5" w:rsidRDefault="009E60A5" w:rsidP="009E60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65FE87" w14:textId="77777777" w:rsidR="009E60A5" w:rsidRPr="009E60A5" w:rsidRDefault="009E60A5" w:rsidP="009E60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0A5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На основании пункта 26 Положения кандидат вправе обжаловать решение конкурсной комиссии в соответствии с законодательством Донецкой Народной Республики.</w:t>
      </w:r>
    </w:p>
    <w:p w14:paraId="30E2593C" w14:textId="77777777" w:rsidR="009E60A5" w:rsidRPr="009E60A5" w:rsidRDefault="009E60A5" w:rsidP="009E60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86249E" w14:textId="77777777" w:rsidR="009E60A5" w:rsidRPr="009E60A5" w:rsidRDefault="009E60A5" w:rsidP="009E60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37A8BA" w14:textId="77777777" w:rsidR="009E60A5" w:rsidRPr="009E60A5" w:rsidRDefault="009E60A5" w:rsidP="009E60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</w:p>
    <w:p w14:paraId="33DD93C5" w14:textId="6CD55B01" w:rsidR="00E20956" w:rsidRPr="009E60A5" w:rsidRDefault="009E60A5" w:rsidP="009E60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0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кадровой работы</w:t>
      </w:r>
      <w:r w:rsidRPr="009E6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6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6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6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6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6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6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И.Г. Рябченко</w:t>
      </w:r>
    </w:p>
    <w:sectPr w:rsidR="00E20956" w:rsidRPr="009E60A5" w:rsidSect="004A5257">
      <w:headerReference w:type="default" r:id="rId9"/>
      <w:foot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61A7DF" w14:textId="77777777" w:rsidR="008D4050" w:rsidRDefault="008D4050" w:rsidP="007323A3">
      <w:pPr>
        <w:spacing w:after="0" w:line="240" w:lineRule="auto"/>
      </w:pPr>
      <w:r>
        <w:separator/>
      </w:r>
    </w:p>
  </w:endnote>
  <w:endnote w:type="continuationSeparator" w:id="0">
    <w:p w14:paraId="25D1A6F2" w14:textId="77777777" w:rsidR="008D4050" w:rsidRDefault="008D4050" w:rsidP="00732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B14FF" w14:textId="77777777" w:rsidR="00F57BB8" w:rsidRDefault="00F57BB8">
    <w:pPr>
      <w:pStyle w:val="ac"/>
      <w:jc w:val="center"/>
    </w:pPr>
  </w:p>
  <w:p w14:paraId="273155FA" w14:textId="77777777" w:rsidR="00F57BB8" w:rsidRDefault="00F57BB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9A2B2" w14:textId="77777777" w:rsidR="008D4050" w:rsidRDefault="008D4050" w:rsidP="007323A3">
      <w:pPr>
        <w:spacing w:after="0" w:line="240" w:lineRule="auto"/>
      </w:pPr>
      <w:r>
        <w:separator/>
      </w:r>
    </w:p>
  </w:footnote>
  <w:footnote w:type="continuationSeparator" w:id="0">
    <w:p w14:paraId="6D969DFB" w14:textId="77777777" w:rsidR="008D4050" w:rsidRDefault="008D4050" w:rsidP="00732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2080259"/>
      <w:docPartObj>
        <w:docPartGallery w:val="Page Numbers (Top of Page)"/>
        <w:docPartUnique/>
      </w:docPartObj>
    </w:sdtPr>
    <w:sdtEndPr/>
    <w:sdtContent>
      <w:p w14:paraId="243821D5" w14:textId="77777777" w:rsidR="00D35AA0" w:rsidRDefault="007F37D4">
        <w:pPr>
          <w:pStyle w:val="aa"/>
          <w:jc w:val="center"/>
        </w:pPr>
        <w:r>
          <w:fldChar w:fldCharType="begin"/>
        </w:r>
        <w:r w:rsidR="00D35AA0">
          <w:instrText>PAGE   \* MERGEFORMAT</w:instrText>
        </w:r>
        <w:r>
          <w:fldChar w:fldCharType="separate"/>
        </w:r>
        <w:r w:rsidR="00D72015">
          <w:rPr>
            <w:noProof/>
          </w:rPr>
          <w:t>8</w:t>
        </w:r>
        <w:r>
          <w:fldChar w:fldCharType="end"/>
        </w:r>
      </w:p>
    </w:sdtContent>
  </w:sdt>
  <w:p w14:paraId="18769E7B" w14:textId="77777777" w:rsidR="007323A3" w:rsidRPr="00F57BB8" w:rsidRDefault="007323A3">
    <w:pPr>
      <w:pStyle w:val="aa"/>
      <w:rPr>
        <w:color w:val="FFFFFF" w:themeColor="background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4387B" w14:textId="77777777" w:rsidR="00DA53F5" w:rsidRDefault="00DA53F5">
    <w:pPr>
      <w:pStyle w:val="aa"/>
    </w:pPr>
  </w:p>
  <w:p w14:paraId="3EA7760A" w14:textId="77777777" w:rsidR="00DA53F5" w:rsidRDefault="00DA53F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5454"/>
    <w:multiLevelType w:val="multilevel"/>
    <w:tmpl w:val="B1B057DA"/>
    <w:lvl w:ilvl="0">
      <w:start w:val="11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Arial" w:hAnsi="Arial"/>
        <w:strike w:val="0"/>
        <w:color w:val="000000"/>
        <w:spacing w:val="12"/>
        <w:w w:val="100"/>
        <w:sz w:val="26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0484D"/>
    <w:multiLevelType w:val="multilevel"/>
    <w:tmpl w:val="F4D41B78"/>
    <w:lvl w:ilvl="0">
      <w:start w:val="1"/>
      <w:numFmt w:val="decimal"/>
      <w:lvlText w:val="%1."/>
      <w:lvlJc w:val="left"/>
      <w:pPr>
        <w:tabs>
          <w:tab w:val="decimal" w:pos="278"/>
        </w:tabs>
        <w:ind w:left="710"/>
      </w:pPr>
      <w:rPr>
        <w:rFonts w:ascii="Arial" w:hAnsi="Arial"/>
        <w:strike w:val="0"/>
        <w:color w:val="000000"/>
        <w:spacing w:val="9"/>
        <w:w w:val="100"/>
        <w:sz w:val="27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2100D8"/>
    <w:multiLevelType w:val="multilevel"/>
    <w:tmpl w:val="FF0E3FA4"/>
    <w:lvl w:ilvl="0">
      <w:start w:val="17"/>
      <w:numFmt w:val="decimal"/>
      <w:lvlText w:val="%1."/>
      <w:lvlJc w:val="left"/>
      <w:pPr>
        <w:tabs>
          <w:tab w:val="decimal" w:pos="504"/>
        </w:tabs>
        <w:ind w:left="720"/>
      </w:pPr>
      <w:rPr>
        <w:rFonts w:ascii="Arial" w:hAnsi="Arial"/>
        <w:strike w:val="0"/>
        <w:color w:val="000000"/>
        <w:spacing w:val="6"/>
        <w:w w:val="100"/>
        <w:sz w:val="27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3C6E40"/>
    <w:multiLevelType w:val="multilevel"/>
    <w:tmpl w:val="D8E08926"/>
    <w:lvl w:ilvl="0">
      <w:start w:val="4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12"/>
        <w:w w:val="100"/>
        <w:sz w:val="27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6A33C8"/>
    <w:multiLevelType w:val="multilevel"/>
    <w:tmpl w:val="56CC2E3C"/>
    <w:lvl w:ilvl="0">
      <w:start w:val="9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Arial" w:hAnsi="Arial"/>
        <w:strike w:val="0"/>
        <w:color w:val="000000"/>
        <w:spacing w:val="20"/>
        <w:w w:val="100"/>
        <w:sz w:val="27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BA6FBD"/>
    <w:multiLevelType w:val="multilevel"/>
    <w:tmpl w:val="E822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7500C9"/>
    <w:multiLevelType w:val="multilevel"/>
    <w:tmpl w:val="8272D0E2"/>
    <w:lvl w:ilvl="0">
      <w:start w:val="19"/>
      <w:numFmt w:val="decimal"/>
      <w:lvlText w:val="%1."/>
      <w:lvlJc w:val="left"/>
      <w:pPr>
        <w:tabs>
          <w:tab w:val="decimal" w:pos="648"/>
        </w:tabs>
        <w:ind w:left="720"/>
      </w:pPr>
      <w:rPr>
        <w:rFonts w:ascii="Verdana" w:hAnsi="Verdana"/>
        <w:strike w:val="0"/>
        <w:color w:val="000000"/>
        <w:spacing w:val="1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D32668"/>
    <w:multiLevelType w:val="multilevel"/>
    <w:tmpl w:val="3C22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4931BB"/>
    <w:multiLevelType w:val="multilevel"/>
    <w:tmpl w:val="FE3E4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C7515D"/>
    <w:multiLevelType w:val="multilevel"/>
    <w:tmpl w:val="6D502606"/>
    <w:lvl w:ilvl="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8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9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47" w:hanging="2160"/>
      </w:pPr>
      <w:rPr>
        <w:rFonts w:cs="Times New Roman" w:hint="default"/>
      </w:rPr>
    </w:lvl>
  </w:abstractNum>
  <w:abstractNum w:abstractNumId="10">
    <w:nsid w:val="60876F04"/>
    <w:multiLevelType w:val="multilevel"/>
    <w:tmpl w:val="90D0EA5A"/>
    <w:lvl w:ilvl="0">
      <w:start w:val="17"/>
      <w:numFmt w:val="decimal"/>
      <w:lvlText w:val="%1."/>
      <w:lvlJc w:val="left"/>
      <w:pPr>
        <w:tabs>
          <w:tab w:val="decimal" w:pos="635"/>
        </w:tabs>
        <w:ind w:left="851"/>
      </w:pPr>
      <w:rPr>
        <w:rFonts w:ascii="Arial" w:hAnsi="Arial"/>
        <w:strike w:val="0"/>
        <w:color w:val="000000"/>
        <w:spacing w:val="6"/>
        <w:w w:val="100"/>
        <w:sz w:val="27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220C85"/>
    <w:multiLevelType w:val="multilevel"/>
    <w:tmpl w:val="E342E62E"/>
    <w:lvl w:ilvl="0">
      <w:start w:val="7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-1"/>
        <w:w w:val="100"/>
        <w:sz w:val="27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43010D"/>
    <w:multiLevelType w:val="multilevel"/>
    <w:tmpl w:val="EE20FBAC"/>
    <w:lvl w:ilvl="0">
      <w:start w:val="24"/>
      <w:numFmt w:val="decimal"/>
      <w:lvlText w:val="%1."/>
      <w:lvlJc w:val="left"/>
      <w:pPr>
        <w:tabs>
          <w:tab w:val="decimal" w:pos="504"/>
        </w:tabs>
        <w:ind w:left="720"/>
      </w:pPr>
      <w:rPr>
        <w:rFonts w:ascii="Arial" w:hAnsi="Arial"/>
        <w:strike w:val="0"/>
        <w:color w:val="000000"/>
        <w:spacing w:val="4"/>
        <w:w w:val="100"/>
        <w:sz w:val="27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11"/>
  </w:num>
  <w:num w:numId="8">
    <w:abstractNumId w:val="4"/>
  </w:num>
  <w:num w:numId="9">
    <w:abstractNumId w:val="0"/>
  </w:num>
  <w:num w:numId="10">
    <w:abstractNumId w:val="10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E45"/>
    <w:rsid w:val="000033D4"/>
    <w:rsid w:val="000060CD"/>
    <w:rsid w:val="00007CA1"/>
    <w:rsid w:val="000131BE"/>
    <w:rsid w:val="0001462B"/>
    <w:rsid w:val="0002191C"/>
    <w:rsid w:val="00024283"/>
    <w:rsid w:val="00024F18"/>
    <w:rsid w:val="00026926"/>
    <w:rsid w:val="0003471A"/>
    <w:rsid w:val="00054977"/>
    <w:rsid w:val="00060BD1"/>
    <w:rsid w:val="00061069"/>
    <w:rsid w:val="0006791B"/>
    <w:rsid w:val="0007349B"/>
    <w:rsid w:val="0008082B"/>
    <w:rsid w:val="00080DD7"/>
    <w:rsid w:val="000955CD"/>
    <w:rsid w:val="000A3BFA"/>
    <w:rsid w:val="000A657A"/>
    <w:rsid w:val="000A6B2F"/>
    <w:rsid w:val="000B1124"/>
    <w:rsid w:val="000B5095"/>
    <w:rsid w:val="000B6AF4"/>
    <w:rsid w:val="000D0AC7"/>
    <w:rsid w:val="000D12F5"/>
    <w:rsid w:val="000D26E1"/>
    <w:rsid w:val="000D2E7B"/>
    <w:rsid w:val="000D3918"/>
    <w:rsid w:val="000D5B2D"/>
    <w:rsid w:val="000F6AF1"/>
    <w:rsid w:val="00130E85"/>
    <w:rsid w:val="00131A2B"/>
    <w:rsid w:val="001406BC"/>
    <w:rsid w:val="00141DF7"/>
    <w:rsid w:val="00146333"/>
    <w:rsid w:val="001469F0"/>
    <w:rsid w:val="00154305"/>
    <w:rsid w:val="001635D5"/>
    <w:rsid w:val="001636B1"/>
    <w:rsid w:val="00164E54"/>
    <w:rsid w:val="0017677A"/>
    <w:rsid w:val="001926BC"/>
    <w:rsid w:val="001974E5"/>
    <w:rsid w:val="001B0108"/>
    <w:rsid w:val="001B032E"/>
    <w:rsid w:val="001B57FF"/>
    <w:rsid w:val="001D55FE"/>
    <w:rsid w:val="001D566B"/>
    <w:rsid w:val="001E00D3"/>
    <w:rsid w:val="001F2D74"/>
    <w:rsid w:val="00201170"/>
    <w:rsid w:val="00226ED8"/>
    <w:rsid w:val="00227EA1"/>
    <w:rsid w:val="002347EC"/>
    <w:rsid w:val="00235794"/>
    <w:rsid w:val="00236B0A"/>
    <w:rsid w:val="00241788"/>
    <w:rsid w:val="00253C1E"/>
    <w:rsid w:val="002639DC"/>
    <w:rsid w:val="00270396"/>
    <w:rsid w:val="00282440"/>
    <w:rsid w:val="0028585B"/>
    <w:rsid w:val="002927E6"/>
    <w:rsid w:val="00292BF3"/>
    <w:rsid w:val="00293206"/>
    <w:rsid w:val="002A0936"/>
    <w:rsid w:val="002C2831"/>
    <w:rsid w:val="002C2CE4"/>
    <w:rsid w:val="002C4365"/>
    <w:rsid w:val="002E49BE"/>
    <w:rsid w:val="002E740D"/>
    <w:rsid w:val="002F3E92"/>
    <w:rsid w:val="00310239"/>
    <w:rsid w:val="003103A3"/>
    <w:rsid w:val="00322538"/>
    <w:rsid w:val="00336900"/>
    <w:rsid w:val="003603D2"/>
    <w:rsid w:val="003639DD"/>
    <w:rsid w:val="00365857"/>
    <w:rsid w:val="00375373"/>
    <w:rsid w:val="003758A1"/>
    <w:rsid w:val="0037778E"/>
    <w:rsid w:val="00380280"/>
    <w:rsid w:val="003829B1"/>
    <w:rsid w:val="00382B78"/>
    <w:rsid w:val="00382F65"/>
    <w:rsid w:val="00387A70"/>
    <w:rsid w:val="00391467"/>
    <w:rsid w:val="00393119"/>
    <w:rsid w:val="003A1F18"/>
    <w:rsid w:val="003A433C"/>
    <w:rsid w:val="003A4CA2"/>
    <w:rsid w:val="003A6593"/>
    <w:rsid w:val="003B23F5"/>
    <w:rsid w:val="003C04E1"/>
    <w:rsid w:val="003C35B5"/>
    <w:rsid w:val="003C626D"/>
    <w:rsid w:val="003F1FFB"/>
    <w:rsid w:val="003F3E23"/>
    <w:rsid w:val="00407A5B"/>
    <w:rsid w:val="00412779"/>
    <w:rsid w:val="004240A2"/>
    <w:rsid w:val="00427FEF"/>
    <w:rsid w:val="00432314"/>
    <w:rsid w:val="00433369"/>
    <w:rsid w:val="00434A24"/>
    <w:rsid w:val="00436935"/>
    <w:rsid w:val="00440263"/>
    <w:rsid w:val="00447849"/>
    <w:rsid w:val="00447C25"/>
    <w:rsid w:val="00450B37"/>
    <w:rsid w:val="004555A2"/>
    <w:rsid w:val="00456732"/>
    <w:rsid w:val="0047063D"/>
    <w:rsid w:val="004713FF"/>
    <w:rsid w:val="00477B3D"/>
    <w:rsid w:val="0048329B"/>
    <w:rsid w:val="00484343"/>
    <w:rsid w:val="0048654D"/>
    <w:rsid w:val="004A5257"/>
    <w:rsid w:val="004D2F31"/>
    <w:rsid w:val="004D4B6D"/>
    <w:rsid w:val="004E4249"/>
    <w:rsid w:val="004F05A5"/>
    <w:rsid w:val="004F4879"/>
    <w:rsid w:val="0050047C"/>
    <w:rsid w:val="005137D5"/>
    <w:rsid w:val="005377B2"/>
    <w:rsid w:val="00560D65"/>
    <w:rsid w:val="00566B03"/>
    <w:rsid w:val="00581461"/>
    <w:rsid w:val="005A2AF6"/>
    <w:rsid w:val="005A4CD7"/>
    <w:rsid w:val="005C18E0"/>
    <w:rsid w:val="005C52F9"/>
    <w:rsid w:val="005C6C27"/>
    <w:rsid w:val="005C702A"/>
    <w:rsid w:val="005E26A0"/>
    <w:rsid w:val="005E7B6C"/>
    <w:rsid w:val="005F11AE"/>
    <w:rsid w:val="005F5B07"/>
    <w:rsid w:val="006041DA"/>
    <w:rsid w:val="00611C0B"/>
    <w:rsid w:val="006213A7"/>
    <w:rsid w:val="00624FC8"/>
    <w:rsid w:val="0063235B"/>
    <w:rsid w:val="0064172B"/>
    <w:rsid w:val="00663DB0"/>
    <w:rsid w:val="00680C40"/>
    <w:rsid w:val="00687F3A"/>
    <w:rsid w:val="00693624"/>
    <w:rsid w:val="006A2872"/>
    <w:rsid w:val="006A6CBA"/>
    <w:rsid w:val="006B0F60"/>
    <w:rsid w:val="006B1874"/>
    <w:rsid w:val="006B2AAF"/>
    <w:rsid w:val="006C6BAD"/>
    <w:rsid w:val="006D21A8"/>
    <w:rsid w:val="006E6DFE"/>
    <w:rsid w:val="006F2017"/>
    <w:rsid w:val="006F3647"/>
    <w:rsid w:val="006F5C8D"/>
    <w:rsid w:val="00723BB3"/>
    <w:rsid w:val="0072787F"/>
    <w:rsid w:val="007323A3"/>
    <w:rsid w:val="00735C86"/>
    <w:rsid w:val="00744617"/>
    <w:rsid w:val="00744EF5"/>
    <w:rsid w:val="00747BCB"/>
    <w:rsid w:val="00760602"/>
    <w:rsid w:val="007736F3"/>
    <w:rsid w:val="007861CB"/>
    <w:rsid w:val="00787FBB"/>
    <w:rsid w:val="00791AEC"/>
    <w:rsid w:val="00793EBE"/>
    <w:rsid w:val="00796269"/>
    <w:rsid w:val="007A04E5"/>
    <w:rsid w:val="007B2238"/>
    <w:rsid w:val="007B3F2D"/>
    <w:rsid w:val="007B5CF8"/>
    <w:rsid w:val="007B7C7F"/>
    <w:rsid w:val="007D42BA"/>
    <w:rsid w:val="007D5588"/>
    <w:rsid w:val="007E084C"/>
    <w:rsid w:val="007E5026"/>
    <w:rsid w:val="007E5F8A"/>
    <w:rsid w:val="007E6D5E"/>
    <w:rsid w:val="007F361A"/>
    <w:rsid w:val="007F37D4"/>
    <w:rsid w:val="00800D29"/>
    <w:rsid w:val="00811379"/>
    <w:rsid w:val="00811FB4"/>
    <w:rsid w:val="00813910"/>
    <w:rsid w:val="00821156"/>
    <w:rsid w:val="008277B0"/>
    <w:rsid w:val="008347D6"/>
    <w:rsid w:val="00837724"/>
    <w:rsid w:val="00845302"/>
    <w:rsid w:val="0085336A"/>
    <w:rsid w:val="00857C8A"/>
    <w:rsid w:val="00863525"/>
    <w:rsid w:val="00890950"/>
    <w:rsid w:val="00891679"/>
    <w:rsid w:val="0089612E"/>
    <w:rsid w:val="008B5998"/>
    <w:rsid w:val="008B68AF"/>
    <w:rsid w:val="008B7AE1"/>
    <w:rsid w:val="008D0B27"/>
    <w:rsid w:val="008D4050"/>
    <w:rsid w:val="008E2863"/>
    <w:rsid w:val="008F4B3B"/>
    <w:rsid w:val="008F67E7"/>
    <w:rsid w:val="008F72BC"/>
    <w:rsid w:val="009001D4"/>
    <w:rsid w:val="00911118"/>
    <w:rsid w:val="0091380A"/>
    <w:rsid w:val="009214C9"/>
    <w:rsid w:val="00962762"/>
    <w:rsid w:val="00966CB6"/>
    <w:rsid w:val="0097328E"/>
    <w:rsid w:val="00982900"/>
    <w:rsid w:val="00990F09"/>
    <w:rsid w:val="00994CBC"/>
    <w:rsid w:val="00995AC3"/>
    <w:rsid w:val="009A5B13"/>
    <w:rsid w:val="009C1ED1"/>
    <w:rsid w:val="009C7415"/>
    <w:rsid w:val="009D2246"/>
    <w:rsid w:val="009E587F"/>
    <w:rsid w:val="009E60A5"/>
    <w:rsid w:val="009E6E1C"/>
    <w:rsid w:val="009F201A"/>
    <w:rsid w:val="009F58D6"/>
    <w:rsid w:val="009F7D8C"/>
    <w:rsid w:val="00A00374"/>
    <w:rsid w:val="00A00C82"/>
    <w:rsid w:val="00A228AE"/>
    <w:rsid w:val="00A3291C"/>
    <w:rsid w:val="00A34257"/>
    <w:rsid w:val="00A42FB1"/>
    <w:rsid w:val="00A505A5"/>
    <w:rsid w:val="00A6148E"/>
    <w:rsid w:val="00A64765"/>
    <w:rsid w:val="00A70155"/>
    <w:rsid w:val="00A800BF"/>
    <w:rsid w:val="00A812AB"/>
    <w:rsid w:val="00A93CCC"/>
    <w:rsid w:val="00AB16E6"/>
    <w:rsid w:val="00AC2CEA"/>
    <w:rsid w:val="00AD1A76"/>
    <w:rsid w:val="00AD5C5C"/>
    <w:rsid w:val="00AD77A0"/>
    <w:rsid w:val="00AD7F7C"/>
    <w:rsid w:val="00AE4837"/>
    <w:rsid w:val="00AF43C0"/>
    <w:rsid w:val="00B02B8D"/>
    <w:rsid w:val="00B061CE"/>
    <w:rsid w:val="00B1031F"/>
    <w:rsid w:val="00B10BC0"/>
    <w:rsid w:val="00B10C3A"/>
    <w:rsid w:val="00B10F8B"/>
    <w:rsid w:val="00B249AF"/>
    <w:rsid w:val="00B24CF1"/>
    <w:rsid w:val="00B3516A"/>
    <w:rsid w:val="00B479AF"/>
    <w:rsid w:val="00B54666"/>
    <w:rsid w:val="00B55BC6"/>
    <w:rsid w:val="00B60A84"/>
    <w:rsid w:val="00B67720"/>
    <w:rsid w:val="00B71B38"/>
    <w:rsid w:val="00B92497"/>
    <w:rsid w:val="00B93513"/>
    <w:rsid w:val="00B95BB2"/>
    <w:rsid w:val="00BA129B"/>
    <w:rsid w:val="00BA2E61"/>
    <w:rsid w:val="00BB050F"/>
    <w:rsid w:val="00BB0863"/>
    <w:rsid w:val="00BC3B7F"/>
    <w:rsid w:val="00BD7B6D"/>
    <w:rsid w:val="00BE05D9"/>
    <w:rsid w:val="00BE2A80"/>
    <w:rsid w:val="00BE3C0B"/>
    <w:rsid w:val="00C06E6D"/>
    <w:rsid w:val="00C106CA"/>
    <w:rsid w:val="00C17BE1"/>
    <w:rsid w:val="00C27D04"/>
    <w:rsid w:val="00C331CB"/>
    <w:rsid w:val="00C33DC7"/>
    <w:rsid w:val="00C41A02"/>
    <w:rsid w:val="00C4281F"/>
    <w:rsid w:val="00C42AD5"/>
    <w:rsid w:val="00C529E9"/>
    <w:rsid w:val="00C703BD"/>
    <w:rsid w:val="00C740AF"/>
    <w:rsid w:val="00C7579F"/>
    <w:rsid w:val="00C767C1"/>
    <w:rsid w:val="00C949C4"/>
    <w:rsid w:val="00C95C48"/>
    <w:rsid w:val="00CB0FBF"/>
    <w:rsid w:val="00CB6BA0"/>
    <w:rsid w:val="00CD2146"/>
    <w:rsid w:val="00CD4B48"/>
    <w:rsid w:val="00CD65C4"/>
    <w:rsid w:val="00CE3935"/>
    <w:rsid w:val="00CF1C60"/>
    <w:rsid w:val="00CF6770"/>
    <w:rsid w:val="00CF7500"/>
    <w:rsid w:val="00D00D7C"/>
    <w:rsid w:val="00D06525"/>
    <w:rsid w:val="00D0671D"/>
    <w:rsid w:val="00D10B90"/>
    <w:rsid w:val="00D2442C"/>
    <w:rsid w:val="00D26157"/>
    <w:rsid w:val="00D26F04"/>
    <w:rsid w:val="00D3468E"/>
    <w:rsid w:val="00D35AA0"/>
    <w:rsid w:val="00D46C4B"/>
    <w:rsid w:val="00D5260E"/>
    <w:rsid w:val="00D52DDC"/>
    <w:rsid w:val="00D618DF"/>
    <w:rsid w:val="00D639D4"/>
    <w:rsid w:val="00D72015"/>
    <w:rsid w:val="00D74CBA"/>
    <w:rsid w:val="00D76021"/>
    <w:rsid w:val="00D818BE"/>
    <w:rsid w:val="00D84D45"/>
    <w:rsid w:val="00D91284"/>
    <w:rsid w:val="00DA53F5"/>
    <w:rsid w:val="00DA5F02"/>
    <w:rsid w:val="00DA72E5"/>
    <w:rsid w:val="00DB4AFA"/>
    <w:rsid w:val="00DB4DFC"/>
    <w:rsid w:val="00DB662C"/>
    <w:rsid w:val="00DD1B17"/>
    <w:rsid w:val="00DD28E9"/>
    <w:rsid w:val="00DD4DB6"/>
    <w:rsid w:val="00DE7235"/>
    <w:rsid w:val="00DF4597"/>
    <w:rsid w:val="00E15C93"/>
    <w:rsid w:val="00E20956"/>
    <w:rsid w:val="00E21ADB"/>
    <w:rsid w:val="00E21F42"/>
    <w:rsid w:val="00E312B0"/>
    <w:rsid w:val="00E34137"/>
    <w:rsid w:val="00E37782"/>
    <w:rsid w:val="00E43BE4"/>
    <w:rsid w:val="00E43C86"/>
    <w:rsid w:val="00E5611B"/>
    <w:rsid w:val="00E61E45"/>
    <w:rsid w:val="00E64E9B"/>
    <w:rsid w:val="00E76E8D"/>
    <w:rsid w:val="00E8063B"/>
    <w:rsid w:val="00E8191C"/>
    <w:rsid w:val="00E85ED1"/>
    <w:rsid w:val="00E930EB"/>
    <w:rsid w:val="00EA257A"/>
    <w:rsid w:val="00EA41B1"/>
    <w:rsid w:val="00EA6830"/>
    <w:rsid w:val="00EB3ADF"/>
    <w:rsid w:val="00EB43B2"/>
    <w:rsid w:val="00EC4BE3"/>
    <w:rsid w:val="00EE3F02"/>
    <w:rsid w:val="00EE6F98"/>
    <w:rsid w:val="00EE79AF"/>
    <w:rsid w:val="00EF2190"/>
    <w:rsid w:val="00EF4A03"/>
    <w:rsid w:val="00F01034"/>
    <w:rsid w:val="00F030FD"/>
    <w:rsid w:val="00F0386E"/>
    <w:rsid w:val="00F06121"/>
    <w:rsid w:val="00F13B85"/>
    <w:rsid w:val="00F15C1A"/>
    <w:rsid w:val="00F40876"/>
    <w:rsid w:val="00F57BB8"/>
    <w:rsid w:val="00F74D6A"/>
    <w:rsid w:val="00F76820"/>
    <w:rsid w:val="00F835BB"/>
    <w:rsid w:val="00F843B4"/>
    <w:rsid w:val="00F85076"/>
    <w:rsid w:val="00F87D43"/>
    <w:rsid w:val="00F95657"/>
    <w:rsid w:val="00F96535"/>
    <w:rsid w:val="00FA48B7"/>
    <w:rsid w:val="00FB0C79"/>
    <w:rsid w:val="00FB162D"/>
    <w:rsid w:val="00FB187C"/>
    <w:rsid w:val="00FB1EBD"/>
    <w:rsid w:val="00FC04E7"/>
    <w:rsid w:val="00FC50AC"/>
    <w:rsid w:val="00FD3D04"/>
    <w:rsid w:val="00FE0534"/>
    <w:rsid w:val="00FE155C"/>
    <w:rsid w:val="00FF2099"/>
    <w:rsid w:val="00FF6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474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A0"/>
  </w:style>
  <w:style w:type="paragraph" w:styleId="3">
    <w:name w:val="heading 3"/>
    <w:basedOn w:val="a"/>
    <w:link w:val="30"/>
    <w:uiPriority w:val="9"/>
    <w:qFormat/>
    <w:rsid w:val="00EE3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191C"/>
    <w:pPr>
      <w:ind w:left="720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83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72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C50AC"/>
    <w:rPr>
      <w:b/>
      <w:bCs/>
    </w:rPr>
  </w:style>
  <w:style w:type="paragraph" w:styleId="a7">
    <w:name w:val="Normal (Web)"/>
    <w:basedOn w:val="a"/>
    <w:uiPriority w:val="99"/>
    <w:semiHidden/>
    <w:unhideWhenUsed/>
    <w:rsid w:val="00C10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B4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3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0D5B2D"/>
    <w:rPr>
      <w:color w:val="0000FF"/>
      <w:u w:val="single"/>
    </w:rPr>
  </w:style>
  <w:style w:type="paragraph" w:customStyle="1" w:styleId="1">
    <w:name w:val="Стиль1"/>
    <w:basedOn w:val="a"/>
    <w:link w:val="10"/>
    <w:qFormat/>
    <w:rsid w:val="00434A24"/>
    <w:pPr>
      <w:tabs>
        <w:tab w:val="decimal" w:pos="1512"/>
      </w:tabs>
      <w:spacing w:before="252" w:after="0" w:line="266" w:lineRule="auto"/>
      <w:ind w:right="72"/>
      <w:contextualSpacing/>
      <w:jc w:val="both"/>
    </w:pPr>
    <w:rPr>
      <w:rFonts w:ascii="Times New Roman" w:hAnsi="Times New Roman" w:cs="Times New Roman"/>
      <w:color w:val="000000"/>
      <w:spacing w:val="1"/>
      <w:sz w:val="28"/>
      <w:szCs w:val="28"/>
    </w:rPr>
  </w:style>
  <w:style w:type="character" w:customStyle="1" w:styleId="10">
    <w:name w:val="Стиль1 Знак"/>
    <w:basedOn w:val="a0"/>
    <w:link w:val="1"/>
    <w:rsid w:val="00434A24"/>
    <w:rPr>
      <w:rFonts w:ascii="Times New Roman" w:hAnsi="Times New Roman" w:cs="Times New Roman"/>
      <w:color w:val="000000"/>
      <w:spacing w:val="1"/>
      <w:sz w:val="28"/>
      <w:szCs w:val="28"/>
    </w:rPr>
  </w:style>
  <w:style w:type="paragraph" w:customStyle="1" w:styleId="2">
    <w:name w:val="Стиль2"/>
    <w:basedOn w:val="a"/>
    <w:link w:val="20"/>
    <w:qFormat/>
    <w:rsid w:val="00A42FB1"/>
    <w:pPr>
      <w:tabs>
        <w:tab w:val="left" w:pos="993"/>
      </w:tabs>
      <w:spacing w:before="240" w:after="0"/>
      <w:contextualSpacing/>
      <w:jc w:val="both"/>
    </w:pPr>
  </w:style>
  <w:style w:type="character" w:styleId="a9">
    <w:name w:val="Intense Reference"/>
    <w:basedOn w:val="a0"/>
    <w:uiPriority w:val="32"/>
    <w:qFormat/>
    <w:rsid w:val="00A42FB1"/>
    <w:rPr>
      <w:b/>
      <w:bCs/>
      <w:smallCaps/>
      <w:color w:val="C0504D" w:themeColor="accent2"/>
      <w:spacing w:val="5"/>
      <w:u w:val="single"/>
    </w:rPr>
  </w:style>
  <w:style w:type="character" w:customStyle="1" w:styleId="20">
    <w:name w:val="Стиль2 Знак"/>
    <w:basedOn w:val="a0"/>
    <w:link w:val="2"/>
    <w:rsid w:val="00A42FB1"/>
  </w:style>
  <w:style w:type="paragraph" w:styleId="aa">
    <w:name w:val="header"/>
    <w:basedOn w:val="a"/>
    <w:link w:val="ab"/>
    <w:uiPriority w:val="99"/>
    <w:unhideWhenUsed/>
    <w:rsid w:val="00732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323A3"/>
  </w:style>
  <w:style w:type="paragraph" w:styleId="ac">
    <w:name w:val="footer"/>
    <w:basedOn w:val="a"/>
    <w:link w:val="ad"/>
    <w:uiPriority w:val="99"/>
    <w:unhideWhenUsed/>
    <w:rsid w:val="00732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32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8A29D-E8C6-4F4C-B4DC-8786CB9B8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8</Pages>
  <Words>2620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Ведущий спец.отд.гос.реестра НПА Статилко В.М.</cp:lastModifiedBy>
  <cp:revision>44</cp:revision>
  <cp:lastPrinted>2020-07-10T07:25:00Z</cp:lastPrinted>
  <dcterms:created xsi:type="dcterms:W3CDTF">2020-06-29T08:02:00Z</dcterms:created>
  <dcterms:modified xsi:type="dcterms:W3CDTF">2020-07-16T14:34:00Z</dcterms:modified>
</cp:coreProperties>
</file>