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E1C04" w14:textId="77777777" w:rsidR="00272AFF" w:rsidRDefault="00272AFF" w:rsidP="00EB4231">
      <w:pPr>
        <w:tabs>
          <w:tab w:val="left" w:pos="5670"/>
        </w:tabs>
        <w:spacing w:after="0" w:line="240" w:lineRule="auto"/>
        <w:ind w:right="-284" w:firstLine="60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5F3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14:paraId="5BB59BD8" w14:textId="77777777" w:rsidR="00EB4231" w:rsidRDefault="00272AFF" w:rsidP="00EB4231">
      <w:pPr>
        <w:tabs>
          <w:tab w:val="left" w:pos="5670"/>
        </w:tabs>
        <w:spacing w:after="0" w:line="240" w:lineRule="auto"/>
        <w:ind w:right="-284" w:firstLine="609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05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FE5B3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705F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B4231">
        <w:rPr>
          <w:rFonts w:ascii="Times New Roman" w:eastAsia="Times New Roman" w:hAnsi="Times New Roman" w:cs="Times New Roman"/>
          <w:color w:val="000000"/>
          <w:sz w:val="28"/>
          <w:szCs w:val="28"/>
        </w:rPr>
        <w:t>иказу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7CE6">
        <w:rPr>
          <w:rFonts w:ascii="Times New Roman" w:eastAsia="Times New Roman" w:hAnsi="Times New Roman" w:cs="Times New Roman"/>
          <w:bCs/>
          <w:sz w:val="28"/>
          <w:szCs w:val="28"/>
        </w:rPr>
        <w:t>Министерств</w:t>
      </w:r>
      <w:r w:rsidR="00EB423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947C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12897DD" w14:textId="77777777" w:rsidR="00272AFF" w:rsidRDefault="00272AFF" w:rsidP="00EB4231">
      <w:pPr>
        <w:tabs>
          <w:tab w:val="left" w:pos="5670"/>
        </w:tabs>
        <w:spacing w:after="0" w:line="240" w:lineRule="auto"/>
        <w:ind w:right="-284" w:firstLine="609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7CE6">
        <w:rPr>
          <w:rFonts w:ascii="Times New Roman" w:eastAsia="Times New Roman" w:hAnsi="Times New Roman" w:cs="Times New Roman"/>
          <w:bCs/>
          <w:sz w:val="28"/>
          <w:szCs w:val="28"/>
        </w:rPr>
        <w:t>юстиции</w:t>
      </w:r>
      <w:r w:rsidR="00EB423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47CE6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Донецкой Народной </w:t>
      </w:r>
    </w:p>
    <w:p w14:paraId="6D56F6CA" w14:textId="77777777" w:rsidR="00272AFF" w:rsidRDefault="00272AFF" w:rsidP="00FE5B37">
      <w:pPr>
        <w:tabs>
          <w:tab w:val="left" w:pos="5670"/>
        </w:tabs>
        <w:spacing w:after="0" w:line="240" w:lineRule="auto"/>
        <w:ind w:right="-284" w:firstLine="609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7CE6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</w:t>
      </w:r>
    </w:p>
    <w:p w14:paraId="3C4686BD" w14:textId="6BCDDE6E" w:rsidR="00FE5B37" w:rsidRDefault="00FE5B37" w:rsidP="00FE5B37">
      <w:pPr>
        <w:tabs>
          <w:tab w:val="left" w:pos="5670"/>
        </w:tabs>
        <w:spacing w:after="0" w:line="240" w:lineRule="auto"/>
        <w:ind w:right="-284" w:firstLine="609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B2354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26.04.2022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B2354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294-ОД</w:t>
      </w:r>
      <w:bookmarkStart w:id="0" w:name="_GoBack"/>
      <w:bookmarkEnd w:id="0"/>
    </w:p>
    <w:p w14:paraId="78ABD51A" w14:textId="77777777" w:rsidR="00FE5B37" w:rsidRPr="00947CE6" w:rsidRDefault="00FE5B37" w:rsidP="00FE5B37">
      <w:pPr>
        <w:tabs>
          <w:tab w:val="left" w:pos="5670"/>
        </w:tabs>
        <w:spacing w:after="0" w:line="240" w:lineRule="auto"/>
        <w:ind w:right="-284" w:firstLine="60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1B3B7B" w14:textId="77777777" w:rsidR="00272AFF" w:rsidRPr="00947CE6" w:rsidRDefault="00272AFF" w:rsidP="00720B2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C5D365" w14:textId="77777777" w:rsidR="00272AFF" w:rsidRPr="00947CE6" w:rsidRDefault="00272AFF" w:rsidP="00720B2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CE6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потребностях в юридических кадрах</w:t>
      </w:r>
    </w:p>
    <w:p w14:paraId="1E4BB152" w14:textId="77777777" w:rsidR="00272AFF" w:rsidRPr="00947CE6" w:rsidRDefault="00272AFF" w:rsidP="00720B25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5F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58DE525B" w14:textId="77777777" w:rsidR="00272AFF" w:rsidRPr="00947CE6" w:rsidRDefault="00272AFF" w:rsidP="00720B2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5F3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органа исполнительной власти)</w:t>
      </w:r>
    </w:p>
    <w:p w14:paraId="640A5668" w14:textId="77777777" w:rsidR="00272AFF" w:rsidRPr="00947CE6" w:rsidRDefault="00272AFF" w:rsidP="00720B25">
      <w:pPr>
        <w:pStyle w:val="a3"/>
        <w:spacing w:before="100" w:beforeAutospacing="1" w:after="100" w:afterAutospacing="1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5F3">
        <w:rPr>
          <w:rFonts w:ascii="Times New Roman" w:eastAsia="Times New Roman" w:hAnsi="Times New Roman" w:cs="Times New Roman"/>
          <w:color w:val="000000"/>
          <w:sz w:val="28"/>
          <w:szCs w:val="28"/>
        </w:rPr>
        <w:t>1. Наименование структурного подразделения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05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(юридической службы), </w:t>
      </w:r>
      <w:r w:rsidRPr="00947CE6">
        <w:rPr>
          <w:rFonts w:ascii="Times New Roman" w:hAnsi="Times New Roman" w:cs="Times New Roman"/>
          <w:sz w:val="28"/>
          <w:szCs w:val="28"/>
        </w:rPr>
        <w:t>организационно-правовые основы его деятельности (дата принятия и реквизиты документа, которым утверждено положение о нем)</w:t>
      </w:r>
      <w:r w:rsidRPr="004705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BA1BC74" w14:textId="77777777" w:rsidR="00272AFF" w:rsidRPr="00947CE6" w:rsidRDefault="00272AFF" w:rsidP="00720B25">
      <w:pPr>
        <w:pStyle w:val="a3"/>
        <w:spacing w:before="100" w:beforeAutospacing="1" w:after="100" w:afterAutospacing="1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C7A4D5" w14:textId="77777777" w:rsidR="00272AFF" w:rsidRPr="00947CE6" w:rsidRDefault="00272AFF" w:rsidP="00720B25">
      <w:pPr>
        <w:pStyle w:val="a3"/>
        <w:spacing w:before="240" w:after="100" w:afterAutospacing="1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5F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4705F3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 </w:t>
      </w:r>
      <w:r w:rsidRPr="004705F3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численность работников юридической службы, ее структура.</w:t>
      </w:r>
    </w:p>
    <w:p w14:paraId="340B2811" w14:textId="77777777" w:rsidR="00272AFF" w:rsidRPr="00947CE6" w:rsidRDefault="00272AFF" w:rsidP="00720B25">
      <w:pPr>
        <w:spacing w:before="100" w:beforeAutospacing="1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5F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4705F3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 </w:t>
      </w:r>
      <w:r w:rsidRPr="004705F3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Существующая на дату представления информации потребность в кадрах юридической службы, с указанием должностей</w:t>
      </w:r>
      <w:r w:rsidR="00EB42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705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количества рабочих мест</w:t>
      </w:r>
      <w:r w:rsidR="00EB42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требований к </w:t>
      </w:r>
      <w:r w:rsidR="002F42D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образованию, квалификации и стажу работы</w:t>
      </w:r>
      <w:r w:rsidRPr="004705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B0CDFDB" w14:textId="77777777" w:rsidR="00272AFF" w:rsidRPr="00947CE6" w:rsidRDefault="00272AFF" w:rsidP="00720B25">
      <w:pPr>
        <w:spacing w:before="100" w:beforeAutospacing="1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5F3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4705F3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 </w:t>
      </w:r>
      <w:r w:rsidRPr="004705F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Прогнозируемая потребность в кадрах юридической службы </w:t>
      </w:r>
      <w:r w:rsidRPr="004705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замену выбывающим работникам</w:t>
      </w:r>
      <w:r w:rsidRPr="004705F3">
        <w:rPr>
          <w:rFonts w:ascii="Times New Roman" w:eastAsia="Times New Roman" w:hAnsi="Times New Roman" w:cs="Times New Roman"/>
          <w:color w:val="000000"/>
          <w:sz w:val="28"/>
          <w:szCs w:val="28"/>
        </w:rPr>
        <w:t> 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05F3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причинам естественной убыли (инвалидность, уход на пенсию и др.) и дополнительная потребность в кадрах </w:t>
      </w:r>
      <w:r w:rsidRPr="004705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705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вновь создаваемые рабочие места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705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течение календарного года</w:t>
      </w:r>
      <w:r w:rsidRPr="004705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7F49992" w14:textId="77777777" w:rsidR="005E7325" w:rsidRDefault="005E7325" w:rsidP="00720B25">
      <w:pPr>
        <w:ind w:right="-1"/>
      </w:pPr>
    </w:p>
    <w:sectPr w:rsidR="005E7325" w:rsidSect="00D26DA8">
      <w:pgSz w:w="11906" w:h="16838"/>
      <w:pgMar w:top="102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AFF"/>
    <w:rsid w:val="000375B0"/>
    <w:rsid w:val="000575A5"/>
    <w:rsid w:val="001B637B"/>
    <w:rsid w:val="00272AFF"/>
    <w:rsid w:val="002F42D3"/>
    <w:rsid w:val="00345E94"/>
    <w:rsid w:val="003A3648"/>
    <w:rsid w:val="005E7325"/>
    <w:rsid w:val="00720B25"/>
    <w:rsid w:val="008246D5"/>
    <w:rsid w:val="00B23548"/>
    <w:rsid w:val="00D26DA8"/>
    <w:rsid w:val="00EB4231"/>
    <w:rsid w:val="00FE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CB5B"/>
  <w15:docId w15:val="{824A3F85-1687-4254-9142-48FAE79B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A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Кузнецова Яна Борисовна</cp:lastModifiedBy>
  <cp:revision>3</cp:revision>
  <cp:lastPrinted>2022-03-17T09:18:00Z</cp:lastPrinted>
  <dcterms:created xsi:type="dcterms:W3CDTF">2022-03-24T12:58:00Z</dcterms:created>
  <dcterms:modified xsi:type="dcterms:W3CDTF">2022-05-06T08:24:00Z</dcterms:modified>
</cp:coreProperties>
</file>