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040C" w14:textId="77777777" w:rsidR="004D6047" w:rsidRPr="00675841" w:rsidRDefault="00397D85" w:rsidP="001D421F">
      <w:pPr>
        <w:suppressAutoHyphens/>
        <w:spacing w:after="0" w:line="240" w:lineRule="auto"/>
        <w:ind w:left="4320" w:firstLine="720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67584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УТВЕРЖДЕН</w:t>
      </w:r>
    </w:p>
    <w:p w14:paraId="35153C97" w14:textId="77777777" w:rsidR="00D32AFA" w:rsidRPr="00675841" w:rsidRDefault="00D32AFA" w:rsidP="003E4609">
      <w:pPr>
        <w:suppressAutoHyphens/>
        <w:spacing w:after="0" w:line="240" w:lineRule="auto"/>
        <w:ind w:firstLine="5670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</w:p>
    <w:p w14:paraId="0AC24CFE" w14:textId="77777777" w:rsidR="004D6047" w:rsidRPr="00675841" w:rsidRDefault="004D6047" w:rsidP="00A62663">
      <w:pPr>
        <w:suppressAutoHyphens/>
        <w:spacing w:after="0" w:line="240" w:lineRule="auto"/>
        <w:ind w:left="4950" w:firstLine="90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67584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Приказом Министерства юстиции</w:t>
      </w:r>
    </w:p>
    <w:p w14:paraId="5B106179" w14:textId="77777777" w:rsidR="004D6047" w:rsidRPr="00675841" w:rsidRDefault="004D6047" w:rsidP="001D421F">
      <w:pPr>
        <w:suppressAutoHyphens/>
        <w:spacing w:after="0" w:line="240" w:lineRule="auto"/>
        <w:ind w:left="4320" w:firstLine="720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67584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Донецкой Народной Республики</w:t>
      </w:r>
    </w:p>
    <w:p w14:paraId="1E783773" w14:textId="1C952D96" w:rsidR="004D6047" w:rsidRPr="00217980" w:rsidRDefault="004D6047" w:rsidP="001D421F">
      <w:pPr>
        <w:suppressAutoHyphens/>
        <w:spacing w:after="0" w:line="240" w:lineRule="auto"/>
        <w:ind w:left="4320" w:firstLine="720"/>
        <w:rPr>
          <w:rFonts w:ascii="Times New Roman" w:hAnsi="Times New Roman" w:cs="Times New Roman"/>
          <w:kern w:val="2"/>
          <w:sz w:val="28"/>
          <w:szCs w:val="28"/>
          <w:u w:val="single"/>
          <w:lang w:eastAsia="zh-CN" w:bidi="hi-IN"/>
        </w:rPr>
      </w:pPr>
      <w:r w:rsidRPr="00217980">
        <w:rPr>
          <w:rFonts w:ascii="Times New Roman" w:hAnsi="Times New Roman" w:cs="Times New Roman"/>
          <w:kern w:val="2"/>
          <w:sz w:val="28"/>
          <w:szCs w:val="28"/>
          <w:u w:val="single"/>
          <w:lang w:eastAsia="zh-CN" w:bidi="hi-IN"/>
        </w:rPr>
        <w:t xml:space="preserve">от </w:t>
      </w:r>
      <w:r w:rsidR="00217980" w:rsidRPr="00217980">
        <w:rPr>
          <w:rFonts w:ascii="Times New Roman" w:hAnsi="Times New Roman" w:cs="Times New Roman"/>
          <w:kern w:val="2"/>
          <w:sz w:val="28"/>
          <w:szCs w:val="28"/>
          <w:u w:val="single"/>
          <w:lang w:eastAsia="zh-CN" w:bidi="hi-IN"/>
        </w:rPr>
        <w:t xml:space="preserve">19.04.2022 г. </w:t>
      </w:r>
      <w:r w:rsidRPr="00217980">
        <w:rPr>
          <w:rFonts w:ascii="Times New Roman" w:hAnsi="Times New Roman" w:cs="Times New Roman"/>
          <w:kern w:val="2"/>
          <w:sz w:val="28"/>
          <w:szCs w:val="28"/>
          <w:u w:val="single"/>
          <w:lang w:eastAsia="zh-CN" w:bidi="hi-IN"/>
        </w:rPr>
        <w:t>№</w:t>
      </w:r>
      <w:r w:rsidR="00217980" w:rsidRPr="00217980">
        <w:rPr>
          <w:rFonts w:ascii="Times New Roman" w:hAnsi="Times New Roman" w:cs="Times New Roman"/>
          <w:kern w:val="2"/>
          <w:sz w:val="28"/>
          <w:szCs w:val="28"/>
          <w:u w:val="single"/>
          <w:lang w:eastAsia="zh-CN" w:bidi="hi-IN"/>
        </w:rPr>
        <w:t xml:space="preserve"> 27</w:t>
      </w:r>
      <w:bookmarkStart w:id="0" w:name="_GoBack"/>
      <w:bookmarkEnd w:id="0"/>
      <w:r w:rsidR="00217980" w:rsidRPr="00217980">
        <w:rPr>
          <w:rFonts w:ascii="Times New Roman" w:hAnsi="Times New Roman" w:cs="Times New Roman"/>
          <w:kern w:val="2"/>
          <w:sz w:val="28"/>
          <w:szCs w:val="28"/>
          <w:u w:val="single"/>
          <w:lang w:eastAsia="zh-CN" w:bidi="hi-IN"/>
        </w:rPr>
        <w:t>0-ОД</w:t>
      </w:r>
    </w:p>
    <w:p w14:paraId="04F3FE1D" w14:textId="77777777" w:rsidR="004D6047" w:rsidRPr="00675841" w:rsidRDefault="004D6047" w:rsidP="003E4609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</w:p>
    <w:p w14:paraId="1F684F04" w14:textId="77777777" w:rsidR="004D6047" w:rsidRPr="00675841" w:rsidRDefault="004D6047" w:rsidP="003E4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14:paraId="7FAC13EE" w14:textId="77777777" w:rsidR="004D6047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675841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Порядок </w:t>
      </w:r>
    </w:p>
    <w:p w14:paraId="07859C9B" w14:textId="77777777" w:rsidR="004D6047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675841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осуществления надзора за осужденными </w:t>
      </w:r>
    </w:p>
    <w:p w14:paraId="2BD5A5A0" w14:textId="77777777" w:rsidR="004D6047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675841"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  <w:t>к принудительным работам</w:t>
      </w:r>
    </w:p>
    <w:p w14:paraId="3E3FB142" w14:textId="77777777" w:rsidR="004D6047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 w:bidi="hi-IN"/>
        </w:rPr>
      </w:pPr>
    </w:p>
    <w:p w14:paraId="2C800B6B" w14:textId="77777777" w:rsidR="004D6047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sz w:val="28"/>
          <w:szCs w:val="28"/>
        </w:rPr>
      </w:pPr>
    </w:p>
    <w:p w14:paraId="4742C490" w14:textId="77777777" w:rsidR="004D6047" w:rsidRPr="00675841" w:rsidRDefault="004D6047" w:rsidP="00E20712">
      <w:pPr>
        <w:pStyle w:val="1"/>
        <w:spacing w:before="0" w:after="0" w:line="18" w:lineRule="atLeast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675841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p w14:paraId="677BA718" w14:textId="77777777" w:rsidR="004D6047" w:rsidRPr="00675841" w:rsidRDefault="004D6047" w:rsidP="00E20712">
      <w:pPr>
        <w:spacing w:after="0" w:line="18" w:lineRule="atLeast"/>
        <w:rPr>
          <w:rFonts w:ascii="Times New Roman" w:hAnsi="Times New Roman" w:cs="Times New Roman"/>
          <w:sz w:val="28"/>
          <w:szCs w:val="28"/>
          <w:lang w:eastAsia="uk-UA"/>
        </w:rPr>
      </w:pPr>
    </w:p>
    <w:bookmarkEnd w:id="1"/>
    <w:p w14:paraId="0DC63B4F" w14:textId="556B5B24" w:rsidR="004D6047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675841">
        <w:rPr>
          <w:rFonts w:ascii="Times New Roman" w:hAnsi="Times New Roman" w:cs="Times New Roman"/>
          <w:sz w:val="28"/>
          <w:szCs w:val="28"/>
        </w:rPr>
        <w:t>1.1.</w:t>
      </w:r>
      <w:r w:rsidR="00D32AFA" w:rsidRPr="00675841">
        <w:rPr>
          <w:rFonts w:ascii="Times New Roman" w:hAnsi="Times New Roman" w:cs="Times New Roman"/>
          <w:sz w:val="28"/>
          <w:szCs w:val="28"/>
        </w:rPr>
        <w:t> </w:t>
      </w:r>
      <w:r w:rsidRPr="0067584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67584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Порядок осуществления надзора за осужденными к принудительным работам (далее</w:t>
      </w:r>
      <w:r w:rsidR="00E35EAB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– </w:t>
      </w:r>
      <w:r w:rsidRPr="00675841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Порядок) </w:t>
      </w:r>
      <w:r w:rsidRPr="006758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31F5" w:rsidRPr="00675841">
        <w:rPr>
          <w:rFonts w:ascii="Times New Roman" w:hAnsi="Times New Roman" w:cs="Times New Roman"/>
          <w:sz w:val="28"/>
          <w:szCs w:val="28"/>
        </w:rPr>
        <w:t xml:space="preserve">Уголовно-исполнительным кодексом Донецкой Народной Республики </w:t>
      </w:r>
      <w:r w:rsidRPr="00675841">
        <w:rPr>
          <w:rFonts w:ascii="Times New Roman" w:hAnsi="Times New Roman" w:cs="Times New Roman"/>
          <w:sz w:val="28"/>
          <w:szCs w:val="28"/>
        </w:rPr>
        <w:t>определяет осуществление администрацией исправительного центра (далее – ИЦ) надзора, состоящего в наблюдении и контроле за поведением осужденных к принудительным работам в ИЦ и по месту работы, а также в иных местах их пребывания.</w:t>
      </w:r>
    </w:p>
    <w:p w14:paraId="08DDF548" w14:textId="77777777" w:rsidR="004D6047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46178BBF" w14:textId="77777777" w:rsidR="004D6047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F">
        <w:rPr>
          <w:rFonts w:ascii="Times New Roman" w:hAnsi="Times New Roman" w:cs="Times New Roman"/>
          <w:sz w:val="28"/>
          <w:szCs w:val="28"/>
        </w:rPr>
        <w:t>1.2.</w:t>
      </w:r>
      <w:r w:rsidR="00D32AFA" w:rsidRPr="00C3554F">
        <w:rPr>
          <w:rFonts w:ascii="Times New Roman" w:hAnsi="Times New Roman" w:cs="Times New Roman"/>
          <w:sz w:val="28"/>
          <w:szCs w:val="28"/>
        </w:rPr>
        <w:t> </w:t>
      </w:r>
      <w:r w:rsidR="00350CF1" w:rsidRPr="00C3554F">
        <w:rPr>
          <w:rFonts w:ascii="Times New Roman" w:hAnsi="Times New Roman" w:cs="Times New Roman"/>
          <w:sz w:val="28"/>
          <w:szCs w:val="28"/>
        </w:rPr>
        <w:t>Надзор в ИЦ</w:t>
      </w:r>
      <w:r w:rsidRPr="00C3554F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350CF1" w:rsidRPr="00C3554F">
        <w:rPr>
          <w:rFonts w:ascii="Times New Roman" w:hAnsi="Times New Roman" w:cs="Times New Roman"/>
          <w:sz w:val="28"/>
          <w:szCs w:val="28"/>
        </w:rPr>
        <w:t>е</w:t>
      </w:r>
      <w:r w:rsidRPr="00C3554F">
        <w:rPr>
          <w:rFonts w:ascii="Times New Roman" w:hAnsi="Times New Roman" w:cs="Times New Roman"/>
          <w:sz w:val="28"/>
          <w:szCs w:val="28"/>
        </w:rPr>
        <w:t>т</w:t>
      </w:r>
      <w:r w:rsidR="00350CF1" w:rsidRPr="00C3554F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C3554F">
        <w:rPr>
          <w:rFonts w:ascii="Times New Roman" w:hAnsi="Times New Roman" w:cs="Times New Roman"/>
          <w:sz w:val="28"/>
          <w:szCs w:val="28"/>
        </w:rPr>
        <w:t>:</w:t>
      </w:r>
    </w:p>
    <w:p w14:paraId="1058E7E5" w14:textId="77777777" w:rsidR="004D6047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C4F6F0" w14:textId="77777777" w:rsidR="004D6047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а)</w:t>
      </w:r>
      <w:r w:rsidR="008D2382" w:rsidRPr="00675841">
        <w:rPr>
          <w:rFonts w:ascii="Times New Roman" w:hAnsi="Times New Roman" w:cs="Times New Roman"/>
          <w:sz w:val="28"/>
          <w:szCs w:val="28"/>
        </w:rPr>
        <w:t> </w:t>
      </w:r>
      <w:r w:rsidRPr="00675841">
        <w:rPr>
          <w:rFonts w:ascii="Times New Roman" w:hAnsi="Times New Roman" w:cs="Times New Roman"/>
          <w:sz w:val="28"/>
          <w:szCs w:val="28"/>
        </w:rPr>
        <w:t>контроль за исполнением осужденными Правил внутреннего распорядка исправительных центров уголовно-исполнительной системы</w:t>
      </w:r>
      <w:r w:rsidR="008E76CE">
        <w:rPr>
          <w:rFonts w:ascii="Times New Roman" w:hAnsi="Times New Roman" w:cs="Times New Roman"/>
          <w:sz w:val="28"/>
          <w:szCs w:val="28"/>
        </w:rPr>
        <w:t>,</w:t>
      </w:r>
      <w:r w:rsidR="00A7498E" w:rsidRPr="00675841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883E1B" w:rsidRPr="00675841">
        <w:rPr>
          <w:rFonts w:ascii="Times New Roman" w:hAnsi="Times New Roman" w:cs="Times New Roman"/>
          <w:sz w:val="28"/>
          <w:szCs w:val="28"/>
        </w:rPr>
        <w:t xml:space="preserve">х </w:t>
      </w:r>
      <w:r w:rsidR="00A7498E" w:rsidRPr="0067584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F1223" w:rsidRPr="00675841">
        <w:rPr>
          <w:rFonts w:ascii="Times New Roman" w:hAnsi="Times New Roman" w:cs="Times New Roman"/>
          <w:sz w:val="28"/>
          <w:szCs w:val="28"/>
        </w:rPr>
        <w:t>Министерства</w:t>
      </w:r>
      <w:r w:rsidR="00A7498E" w:rsidRPr="00675841">
        <w:rPr>
          <w:rFonts w:ascii="Times New Roman" w:hAnsi="Times New Roman" w:cs="Times New Roman"/>
          <w:sz w:val="28"/>
          <w:szCs w:val="28"/>
        </w:rPr>
        <w:t xml:space="preserve"> юстиции Донецкой Народной Республики от </w:t>
      </w:r>
      <w:r w:rsidR="00CF1223" w:rsidRPr="00675841">
        <w:rPr>
          <w:rFonts w:ascii="Times New Roman" w:hAnsi="Times New Roman" w:cs="Times New Roman"/>
          <w:sz w:val="28"/>
          <w:szCs w:val="28"/>
        </w:rPr>
        <w:t xml:space="preserve">15 </w:t>
      </w:r>
      <w:r w:rsidR="00D6000C" w:rsidRPr="00675841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A7498E" w:rsidRPr="00675841">
        <w:rPr>
          <w:rFonts w:ascii="Times New Roman" w:hAnsi="Times New Roman" w:cs="Times New Roman"/>
          <w:sz w:val="28"/>
          <w:szCs w:val="28"/>
        </w:rPr>
        <w:t>2021 года №</w:t>
      </w:r>
      <w:r w:rsidR="00B427AA" w:rsidRPr="00675841">
        <w:rPr>
          <w:rFonts w:ascii="Times New Roman" w:hAnsi="Times New Roman" w:cs="Times New Roman"/>
          <w:sz w:val="28"/>
          <w:szCs w:val="28"/>
        </w:rPr>
        <w:t xml:space="preserve"> </w:t>
      </w:r>
      <w:r w:rsidR="00D6000C" w:rsidRPr="00675841">
        <w:rPr>
          <w:rFonts w:ascii="Times New Roman" w:hAnsi="Times New Roman" w:cs="Times New Roman"/>
          <w:sz w:val="28"/>
          <w:szCs w:val="28"/>
        </w:rPr>
        <w:t>1073</w:t>
      </w:r>
      <w:r w:rsidR="008E76CE">
        <w:rPr>
          <w:rFonts w:ascii="Times New Roman" w:hAnsi="Times New Roman" w:cs="Times New Roman"/>
          <w:sz w:val="28"/>
          <w:szCs w:val="28"/>
        </w:rPr>
        <w:t>-</w:t>
      </w:r>
      <w:r w:rsidR="00D6000C" w:rsidRPr="00675841">
        <w:rPr>
          <w:rFonts w:ascii="Times New Roman" w:hAnsi="Times New Roman" w:cs="Times New Roman"/>
          <w:sz w:val="28"/>
          <w:szCs w:val="28"/>
        </w:rPr>
        <w:t>ОД</w:t>
      </w:r>
      <w:r w:rsidR="006955C9" w:rsidRPr="00675841">
        <w:rPr>
          <w:rFonts w:ascii="Times New Roman" w:hAnsi="Times New Roman" w:cs="Times New Roman"/>
          <w:sz w:val="28"/>
          <w:szCs w:val="28"/>
        </w:rPr>
        <w:t>,</w:t>
      </w:r>
      <w:r w:rsidR="00D6000C" w:rsidRPr="00675841">
        <w:rPr>
          <w:rFonts w:ascii="Times New Roman" w:hAnsi="Times New Roman" w:cs="Times New Roman"/>
          <w:sz w:val="28"/>
          <w:szCs w:val="28"/>
        </w:rPr>
        <w:t xml:space="preserve"> </w:t>
      </w:r>
      <w:r w:rsidR="006955C9" w:rsidRPr="00675841">
        <w:rPr>
          <w:rFonts w:ascii="Times New Roman" w:hAnsi="Times New Roman" w:cs="Times New Roman"/>
          <w:sz w:val="28"/>
          <w:szCs w:val="28"/>
        </w:rPr>
        <w:t xml:space="preserve">зарегистрированным в Министерстве юстиции Донецкой Народной Республики </w:t>
      </w:r>
      <w:r w:rsidR="00D6000C" w:rsidRPr="00675841">
        <w:rPr>
          <w:rFonts w:ascii="Times New Roman" w:hAnsi="Times New Roman" w:cs="Times New Roman"/>
          <w:sz w:val="28"/>
          <w:szCs w:val="28"/>
        </w:rPr>
        <w:t>07 декабря</w:t>
      </w:r>
      <w:r w:rsidR="006955C9" w:rsidRPr="00675841">
        <w:rPr>
          <w:rFonts w:ascii="Times New Roman" w:hAnsi="Times New Roman" w:cs="Times New Roman"/>
          <w:sz w:val="28"/>
          <w:szCs w:val="28"/>
        </w:rPr>
        <w:t xml:space="preserve"> 2021 года,</w:t>
      </w:r>
      <w:r w:rsidR="00CF1223" w:rsidRPr="00675841">
        <w:rPr>
          <w:rFonts w:ascii="Times New Roman" w:hAnsi="Times New Roman" w:cs="Times New Roman"/>
          <w:sz w:val="28"/>
          <w:szCs w:val="28"/>
        </w:rPr>
        <w:t xml:space="preserve"> </w:t>
      </w:r>
      <w:r w:rsidR="006955C9" w:rsidRPr="0067584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CF1223" w:rsidRPr="00675841">
        <w:rPr>
          <w:rFonts w:ascii="Times New Roman" w:hAnsi="Times New Roman" w:cs="Times New Roman"/>
          <w:sz w:val="28"/>
          <w:szCs w:val="28"/>
        </w:rPr>
        <w:t xml:space="preserve">№ </w:t>
      </w:r>
      <w:r w:rsidR="00D6000C" w:rsidRPr="00675841">
        <w:rPr>
          <w:rFonts w:ascii="Times New Roman" w:hAnsi="Times New Roman" w:cs="Times New Roman"/>
          <w:sz w:val="28"/>
          <w:szCs w:val="28"/>
        </w:rPr>
        <w:t>48</w:t>
      </w:r>
      <w:r w:rsidR="00883E1B" w:rsidRPr="00675841">
        <w:rPr>
          <w:rFonts w:ascii="Times New Roman" w:hAnsi="Times New Roman" w:cs="Times New Roman"/>
          <w:sz w:val="28"/>
          <w:szCs w:val="28"/>
        </w:rPr>
        <w:t>37</w:t>
      </w:r>
      <w:r w:rsidR="00843120" w:rsidRPr="00675841">
        <w:rPr>
          <w:rFonts w:ascii="Times New Roman" w:hAnsi="Times New Roman" w:cs="Times New Roman"/>
          <w:sz w:val="28"/>
          <w:szCs w:val="28"/>
        </w:rPr>
        <w:t>;</w:t>
      </w:r>
    </w:p>
    <w:p w14:paraId="48421840" w14:textId="77777777" w:rsidR="004D6047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91888" w14:textId="77777777" w:rsidR="004D6047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б)</w:t>
      </w:r>
      <w:r w:rsidR="008D2382" w:rsidRPr="00675841">
        <w:rPr>
          <w:rFonts w:ascii="Times New Roman" w:hAnsi="Times New Roman" w:cs="Times New Roman"/>
          <w:sz w:val="28"/>
          <w:szCs w:val="28"/>
        </w:rPr>
        <w:t> </w:t>
      </w:r>
      <w:r w:rsidRPr="00675841">
        <w:rPr>
          <w:rFonts w:ascii="Times New Roman" w:hAnsi="Times New Roman" w:cs="Times New Roman"/>
          <w:sz w:val="28"/>
          <w:szCs w:val="28"/>
        </w:rPr>
        <w:t>осуществление пропускного режима на территории ИЦ, проверку наличия у осужденных документов установленного образца, удостоверяющих их личность;</w:t>
      </w:r>
    </w:p>
    <w:p w14:paraId="341EE59C" w14:textId="77777777" w:rsidR="004D6047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B6119" w14:textId="77777777" w:rsidR="004D6047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в)</w:t>
      </w:r>
      <w:r w:rsidR="008D2382" w:rsidRPr="00675841">
        <w:rPr>
          <w:rFonts w:ascii="Times New Roman" w:hAnsi="Times New Roman" w:cs="Times New Roman"/>
          <w:sz w:val="28"/>
          <w:szCs w:val="28"/>
        </w:rPr>
        <w:t> </w:t>
      </w:r>
      <w:r w:rsidRPr="00675841">
        <w:rPr>
          <w:rFonts w:ascii="Times New Roman" w:hAnsi="Times New Roman" w:cs="Times New Roman"/>
          <w:sz w:val="28"/>
          <w:szCs w:val="28"/>
        </w:rPr>
        <w:t>проведение проверок наличия осужденных в ИЦ и по месту работы, а также в иных местах их пребывания;</w:t>
      </w:r>
    </w:p>
    <w:p w14:paraId="6CA8C43C" w14:textId="77777777" w:rsidR="004D6047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D2EEE" w14:textId="77777777" w:rsidR="004D6047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г)</w:t>
      </w:r>
      <w:r w:rsidR="008D2382" w:rsidRPr="00675841">
        <w:rPr>
          <w:rFonts w:ascii="Times New Roman" w:hAnsi="Times New Roman" w:cs="Times New Roman"/>
          <w:sz w:val="28"/>
          <w:szCs w:val="28"/>
        </w:rPr>
        <w:t> </w:t>
      </w:r>
      <w:r w:rsidRPr="00675841">
        <w:rPr>
          <w:rFonts w:ascii="Times New Roman" w:hAnsi="Times New Roman" w:cs="Times New Roman"/>
          <w:sz w:val="28"/>
          <w:szCs w:val="28"/>
        </w:rPr>
        <w:t>обеспечение установленного порядка и условий отбывания наказания осужденными, водворенными в помещение для нарушителей.</w:t>
      </w:r>
    </w:p>
    <w:p w14:paraId="5A7E211F" w14:textId="77777777" w:rsidR="00613AD2" w:rsidRPr="00675841" w:rsidRDefault="00613AD2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99919" w14:textId="77777777" w:rsidR="004D6047" w:rsidRPr="00675841" w:rsidRDefault="004D6047" w:rsidP="00E20712">
      <w:pPr>
        <w:pStyle w:val="s1"/>
        <w:shd w:val="clear" w:color="auto" w:fill="FFFFFF"/>
        <w:spacing w:before="0" w:beforeAutospacing="0" w:after="0" w:afterAutospacing="0" w:line="18" w:lineRule="atLeast"/>
        <w:jc w:val="center"/>
        <w:rPr>
          <w:b/>
          <w:bCs/>
          <w:sz w:val="28"/>
          <w:szCs w:val="28"/>
          <w:shd w:val="clear" w:color="auto" w:fill="FFFFFF"/>
        </w:rPr>
      </w:pPr>
      <w:r w:rsidRPr="00675841">
        <w:rPr>
          <w:b/>
          <w:bCs/>
          <w:sz w:val="28"/>
          <w:szCs w:val="28"/>
        </w:rPr>
        <w:t xml:space="preserve">II. </w:t>
      </w:r>
      <w:r w:rsidRPr="00675841">
        <w:rPr>
          <w:b/>
          <w:bCs/>
          <w:sz w:val="28"/>
          <w:szCs w:val="28"/>
          <w:shd w:val="clear" w:color="auto" w:fill="FFFFFF"/>
        </w:rPr>
        <w:t>Планирование надзора</w:t>
      </w:r>
    </w:p>
    <w:p w14:paraId="58033111" w14:textId="77777777" w:rsidR="00397D85" w:rsidRPr="00675841" w:rsidRDefault="00397D85" w:rsidP="00E20712">
      <w:pPr>
        <w:pStyle w:val="s1"/>
        <w:shd w:val="clear" w:color="auto" w:fill="FFFFFF"/>
        <w:spacing w:before="0" w:beforeAutospacing="0" w:after="0" w:afterAutospacing="0" w:line="18" w:lineRule="atLeast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14:paraId="0D7E42FA" w14:textId="77777777" w:rsidR="004D6047" w:rsidRPr="00675841" w:rsidRDefault="00397D85" w:rsidP="00E20712">
      <w:pPr>
        <w:pStyle w:val="s1"/>
        <w:shd w:val="clear" w:color="auto" w:fill="FFFFFF"/>
        <w:spacing w:before="0" w:beforeAutospacing="0" w:after="0" w:afterAutospacing="0" w:line="18" w:lineRule="atLeast"/>
        <w:ind w:firstLine="709"/>
        <w:jc w:val="both"/>
        <w:rPr>
          <w:sz w:val="28"/>
          <w:szCs w:val="28"/>
        </w:rPr>
      </w:pPr>
      <w:r w:rsidRPr="00675841">
        <w:rPr>
          <w:sz w:val="28"/>
          <w:szCs w:val="28"/>
        </w:rPr>
        <w:t>2.1</w:t>
      </w:r>
      <w:r w:rsidR="004D6047" w:rsidRPr="00675841">
        <w:rPr>
          <w:sz w:val="28"/>
          <w:szCs w:val="28"/>
        </w:rPr>
        <w:t>.</w:t>
      </w:r>
      <w:r w:rsidR="00DA602B" w:rsidRPr="00675841">
        <w:rPr>
          <w:sz w:val="28"/>
          <w:szCs w:val="28"/>
        </w:rPr>
        <w:t> </w:t>
      </w:r>
      <w:r w:rsidR="004D6047" w:rsidRPr="00675841">
        <w:rPr>
          <w:sz w:val="28"/>
          <w:szCs w:val="28"/>
        </w:rPr>
        <w:t xml:space="preserve">Планирование надзора в ИЦ осуществляется на </w:t>
      </w:r>
      <w:r w:rsidR="00367AD5" w:rsidRPr="00675841">
        <w:rPr>
          <w:sz w:val="28"/>
          <w:szCs w:val="28"/>
        </w:rPr>
        <w:t>квартал</w:t>
      </w:r>
      <w:r w:rsidR="004D6047" w:rsidRPr="00675841">
        <w:rPr>
          <w:sz w:val="28"/>
          <w:szCs w:val="28"/>
        </w:rPr>
        <w:t xml:space="preserve"> и организуется начальником ИЦ или лицом, его замещающим.</w:t>
      </w:r>
    </w:p>
    <w:p w14:paraId="3FDC3694" w14:textId="77777777" w:rsidR="004D6047" w:rsidRPr="00675841" w:rsidRDefault="00397D85" w:rsidP="00E20712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675841">
        <w:rPr>
          <w:sz w:val="28"/>
          <w:szCs w:val="28"/>
        </w:rPr>
        <w:lastRenderedPageBreak/>
        <w:t>2.2</w:t>
      </w:r>
      <w:r w:rsidR="004D6047" w:rsidRPr="00675841">
        <w:rPr>
          <w:sz w:val="28"/>
          <w:szCs w:val="28"/>
        </w:rPr>
        <w:t>.</w:t>
      </w:r>
      <w:r w:rsidR="00D32AFA" w:rsidRPr="00675841">
        <w:rPr>
          <w:sz w:val="28"/>
          <w:szCs w:val="28"/>
        </w:rPr>
        <w:t> </w:t>
      </w:r>
      <w:r w:rsidR="004D6047" w:rsidRPr="00675841">
        <w:rPr>
          <w:sz w:val="28"/>
          <w:szCs w:val="28"/>
        </w:rPr>
        <w:t xml:space="preserve">Надзор в ИЦ осуществляется на постоянной основе на территории ИЦ в соответствии с планом </w:t>
      </w:r>
      <w:r w:rsidR="00367AD5" w:rsidRPr="00675841">
        <w:rPr>
          <w:sz w:val="28"/>
          <w:szCs w:val="28"/>
        </w:rPr>
        <w:t>надзора</w:t>
      </w:r>
      <w:r w:rsidR="004D6047" w:rsidRPr="00675841">
        <w:rPr>
          <w:sz w:val="28"/>
          <w:szCs w:val="28"/>
        </w:rPr>
        <w:t>.</w:t>
      </w:r>
    </w:p>
    <w:p w14:paraId="7E26A9B9" w14:textId="77777777" w:rsidR="0072047E" w:rsidRPr="00C971E3" w:rsidRDefault="0072047E" w:rsidP="00E20712">
      <w:pPr>
        <w:pStyle w:val="s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32"/>
          <w:szCs w:val="32"/>
        </w:rPr>
      </w:pPr>
    </w:p>
    <w:p w14:paraId="2C4A15DE" w14:textId="77777777" w:rsidR="004D6047" w:rsidRPr="00675841" w:rsidRDefault="00397D85" w:rsidP="00E20712">
      <w:pPr>
        <w:pStyle w:val="s1"/>
        <w:shd w:val="clear" w:color="auto" w:fill="FFFFFF"/>
        <w:spacing w:before="0" w:beforeAutospacing="0" w:line="264" w:lineRule="auto"/>
        <w:ind w:firstLine="709"/>
        <w:jc w:val="both"/>
        <w:rPr>
          <w:sz w:val="28"/>
          <w:szCs w:val="28"/>
        </w:rPr>
      </w:pPr>
      <w:r w:rsidRPr="00675841">
        <w:rPr>
          <w:sz w:val="28"/>
          <w:szCs w:val="28"/>
        </w:rPr>
        <w:t>2.3</w:t>
      </w:r>
      <w:r w:rsidR="004D6047" w:rsidRPr="00675841">
        <w:rPr>
          <w:sz w:val="28"/>
          <w:szCs w:val="28"/>
        </w:rPr>
        <w:t>.</w:t>
      </w:r>
      <w:r w:rsidR="00D32AFA" w:rsidRPr="00675841">
        <w:rPr>
          <w:sz w:val="28"/>
          <w:szCs w:val="28"/>
        </w:rPr>
        <w:t> </w:t>
      </w:r>
      <w:r w:rsidR="004D6047" w:rsidRPr="00675841">
        <w:rPr>
          <w:sz w:val="28"/>
          <w:szCs w:val="28"/>
        </w:rPr>
        <w:t xml:space="preserve">Организация надзора в ИЦ на </w:t>
      </w:r>
      <w:r w:rsidR="00367AD5" w:rsidRPr="00675841">
        <w:rPr>
          <w:sz w:val="28"/>
          <w:szCs w:val="28"/>
        </w:rPr>
        <w:t>квартал</w:t>
      </w:r>
      <w:r w:rsidR="004D6047" w:rsidRPr="00675841">
        <w:rPr>
          <w:sz w:val="28"/>
          <w:szCs w:val="28"/>
        </w:rPr>
        <w:t xml:space="preserve"> оформляется в виде плана мероприятий по надзору, который утверждается начальником ИЦ.</w:t>
      </w:r>
      <w:r w:rsidR="008E76CE">
        <w:rPr>
          <w:sz w:val="28"/>
          <w:szCs w:val="28"/>
        </w:rPr>
        <w:t xml:space="preserve"> </w:t>
      </w:r>
      <w:r w:rsidR="004D6047" w:rsidRPr="00675841">
        <w:rPr>
          <w:sz w:val="28"/>
          <w:szCs w:val="28"/>
        </w:rPr>
        <w:t>Контроль за выполнением плана мероприятий по надзору осуществляет начальник ИЦ не реже одного раза в сутки.</w:t>
      </w:r>
    </w:p>
    <w:p w14:paraId="3135C2A3" w14:textId="77777777" w:rsidR="00397D85" w:rsidRPr="00E35EAB" w:rsidRDefault="00397D85" w:rsidP="00E20712">
      <w:pPr>
        <w:pStyle w:val="s1"/>
        <w:shd w:val="clear" w:color="auto" w:fill="FFFFFF"/>
        <w:spacing w:before="0" w:beforeAutospacing="0" w:after="0" w:afterAutospacing="0" w:line="264" w:lineRule="auto"/>
        <w:jc w:val="both"/>
        <w:rPr>
          <w:sz w:val="14"/>
          <w:szCs w:val="14"/>
        </w:rPr>
      </w:pPr>
    </w:p>
    <w:p w14:paraId="7678AAA6" w14:textId="77777777" w:rsidR="000E4F3B" w:rsidRDefault="00397D85" w:rsidP="00E2071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F3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7A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7AD5" w:rsidRPr="00BC7A8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D6047" w:rsidRPr="00BC7A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2AFA" w:rsidRPr="00BC7A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6047" w:rsidRPr="00BC7A8B">
        <w:rPr>
          <w:rFonts w:ascii="Times New Roman" w:eastAsia="Times New Roman" w:hAnsi="Times New Roman" w:cs="Times New Roman"/>
          <w:sz w:val="28"/>
          <w:szCs w:val="28"/>
        </w:rPr>
        <w:t>При организации надзора учитывается информация о поведении осужденных, представленная в</w:t>
      </w:r>
      <w:r w:rsidR="00787F98" w:rsidRPr="00BC7A8B">
        <w:rPr>
          <w:rFonts w:ascii="Times New Roman" w:eastAsia="Times New Roman" w:hAnsi="Times New Roman" w:cs="Times New Roman"/>
          <w:sz w:val="28"/>
          <w:szCs w:val="28"/>
        </w:rPr>
        <w:t xml:space="preserve"> рекомендуемом образце</w:t>
      </w:r>
      <w:r w:rsidR="004D6047" w:rsidRPr="00BC7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A8B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D6047" w:rsidRPr="00BC7A8B">
        <w:rPr>
          <w:rFonts w:ascii="Times New Roman" w:eastAsia="Times New Roman" w:hAnsi="Times New Roman" w:cs="Times New Roman"/>
          <w:sz w:val="28"/>
          <w:szCs w:val="28"/>
        </w:rPr>
        <w:t>урнал</w:t>
      </w:r>
      <w:r w:rsidR="00787F98" w:rsidRPr="00BC7A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6047" w:rsidRPr="00BC7A8B">
        <w:rPr>
          <w:rFonts w:ascii="Times New Roman" w:eastAsia="Times New Roman" w:hAnsi="Times New Roman" w:cs="Times New Roman"/>
          <w:sz w:val="28"/>
          <w:szCs w:val="28"/>
        </w:rPr>
        <w:t xml:space="preserve"> учета информации </w:t>
      </w:r>
      <w:r w:rsidR="000A017D" w:rsidRPr="00BC7A8B">
        <w:rPr>
          <w:rFonts w:ascii="Times New Roman" w:eastAsia="Times New Roman" w:hAnsi="Times New Roman" w:cs="Times New Roman"/>
          <w:sz w:val="28"/>
          <w:szCs w:val="28"/>
        </w:rPr>
        <w:t xml:space="preserve">для дежурного помощника начальника </w:t>
      </w:r>
      <w:r w:rsidR="00C552F1" w:rsidRPr="00BC7A8B">
        <w:rPr>
          <w:rFonts w:ascii="Times New Roman" w:eastAsia="Times New Roman" w:hAnsi="Times New Roman" w:cs="Times New Roman"/>
          <w:sz w:val="28"/>
          <w:szCs w:val="28"/>
        </w:rPr>
        <w:t>ИЦ</w:t>
      </w:r>
      <w:r w:rsidR="004D6047" w:rsidRPr="00BC7A8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 w:anchor="block_10000" w:history="1">
        <w:r w:rsidRPr="000E4F3B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4D6047" w:rsidRPr="000E4F3B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4D6047" w:rsidRPr="00BC7A8B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E4F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E378E6E" w14:textId="345CF96C" w:rsidR="00BC7A8B" w:rsidRPr="00BC7A8B" w:rsidRDefault="00BC7A8B" w:rsidP="00E2071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8B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информацией, занесенной в </w:t>
      </w:r>
      <w:r w:rsidR="000E4F3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C7A8B">
        <w:rPr>
          <w:rFonts w:ascii="Times New Roman" w:eastAsia="Times New Roman" w:hAnsi="Times New Roman" w:cs="Times New Roman"/>
          <w:sz w:val="28"/>
          <w:szCs w:val="28"/>
        </w:rPr>
        <w:t>урнал</w:t>
      </w:r>
      <w:r w:rsidR="00CC3964" w:rsidRPr="00CC3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964" w:rsidRPr="00BC7A8B">
        <w:rPr>
          <w:rFonts w:ascii="Times New Roman" w:eastAsia="Times New Roman" w:hAnsi="Times New Roman" w:cs="Times New Roman"/>
          <w:sz w:val="28"/>
          <w:szCs w:val="28"/>
        </w:rPr>
        <w:t>учета информации для дежурного помощника начальника ИЦ</w:t>
      </w:r>
      <w:r w:rsidR="008E76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7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964">
        <w:rPr>
          <w:rFonts w:ascii="Times New Roman" w:eastAsia="Times New Roman" w:hAnsi="Times New Roman" w:cs="Times New Roman"/>
          <w:sz w:val="28"/>
          <w:szCs w:val="28"/>
        </w:rPr>
        <w:t>ознак</w:t>
      </w:r>
      <w:r w:rsidR="008E76C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3964">
        <w:rPr>
          <w:rFonts w:ascii="Times New Roman" w:eastAsia="Times New Roman" w:hAnsi="Times New Roman" w:cs="Times New Roman"/>
          <w:sz w:val="28"/>
          <w:szCs w:val="28"/>
        </w:rPr>
        <w:t>мл</w:t>
      </w:r>
      <w:r w:rsidR="008E76CE">
        <w:rPr>
          <w:rFonts w:ascii="Times New Roman" w:eastAsia="Times New Roman" w:hAnsi="Times New Roman" w:cs="Times New Roman"/>
          <w:sz w:val="28"/>
          <w:szCs w:val="28"/>
        </w:rPr>
        <w:t xml:space="preserve">яется </w:t>
      </w:r>
      <w:r w:rsidRPr="00BC7A8B">
        <w:rPr>
          <w:rFonts w:ascii="Times New Roman" w:eastAsia="Times New Roman" w:hAnsi="Times New Roman" w:cs="Times New Roman"/>
          <w:sz w:val="28"/>
          <w:szCs w:val="28"/>
        </w:rPr>
        <w:t>дежурн</w:t>
      </w:r>
      <w:r w:rsidR="00941F82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BC7A8B">
        <w:rPr>
          <w:rFonts w:ascii="Times New Roman" w:eastAsia="Times New Roman" w:hAnsi="Times New Roman" w:cs="Times New Roman"/>
          <w:sz w:val="28"/>
          <w:szCs w:val="28"/>
        </w:rPr>
        <w:t xml:space="preserve"> помощник начальника </w:t>
      </w:r>
      <w:r w:rsidR="00C3554F">
        <w:rPr>
          <w:rFonts w:ascii="Times New Roman" w:eastAsia="Times New Roman" w:hAnsi="Times New Roman" w:cs="Times New Roman"/>
          <w:sz w:val="28"/>
          <w:szCs w:val="28"/>
        </w:rPr>
        <w:t>ИЦ</w:t>
      </w:r>
      <w:r w:rsidRPr="00BC7A8B">
        <w:rPr>
          <w:rFonts w:ascii="Times New Roman" w:eastAsia="Times New Roman" w:hAnsi="Times New Roman" w:cs="Times New Roman"/>
          <w:sz w:val="28"/>
          <w:szCs w:val="28"/>
        </w:rPr>
        <w:t xml:space="preserve"> под подпись и состав дежурной смены </w:t>
      </w:r>
      <w:r w:rsidR="00C3554F">
        <w:rPr>
          <w:rFonts w:ascii="Times New Roman" w:eastAsia="Times New Roman" w:hAnsi="Times New Roman" w:cs="Times New Roman"/>
          <w:sz w:val="28"/>
          <w:szCs w:val="28"/>
        </w:rPr>
        <w:t>ИЦ</w:t>
      </w:r>
      <w:r w:rsidRPr="00BC7A8B">
        <w:rPr>
          <w:rFonts w:ascii="Times New Roman" w:eastAsia="Times New Roman" w:hAnsi="Times New Roman" w:cs="Times New Roman"/>
          <w:sz w:val="28"/>
          <w:szCs w:val="28"/>
        </w:rPr>
        <w:t xml:space="preserve"> – по мере необходимости.</w:t>
      </w:r>
    </w:p>
    <w:p w14:paraId="045FC9A3" w14:textId="77777777" w:rsidR="004D6047" w:rsidRPr="00E35EAB" w:rsidRDefault="004D6047" w:rsidP="00E20712">
      <w:pPr>
        <w:pStyle w:val="s1"/>
        <w:shd w:val="clear" w:color="auto" w:fill="FFFFFF"/>
        <w:spacing w:before="0" w:beforeAutospacing="0" w:after="0" w:afterAutospacing="0" w:line="18" w:lineRule="atLeast"/>
        <w:ind w:firstLine="709"/>
        <w:jc w:val="both"/>
        <w:rPr>
          <w:sz w:val="32"/>
          <w:szCs w:val="32"/>
        </w:rPr>
      </w:pPr>
    </w:p>
    <w:p w14:paraId="69C7241D" w14:textId="77777777" w:rsidR="004D6047" w:rsidRPr="008E76CE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14:paraId="17C16BB1" w14:textId="77777777" w:rsidR="004D6047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841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EE1BAD" w:rsidRPr="00675841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Осуществление надзора в ИЦ </w:t>
      </w:r>
    </w:p>
    <w:p w14:paraId="724D2224" w14:textId="77777777" w:rsidR="00EE1BAD" w:rsidRPr="00675841" w:rsidRDefault="00EE1BAD" w:rsidP="00E20712">
      <w:pPr>
        <w:widowControl w:val="0"/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1423ABCD" w14:textId="77777777" w:rsidR="004D6047" w:rsidRPr="00675841" w:rsidRDefault="00EE1BAD" w:rsidP="00E2071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3.1</w:t>
      </w:r>
      <w:r w:rsidR="004D6047" w:rsidRPr="00675841">
        <w:rPr>
          <w:rFonts w:ascii="Times New Roman" w:hAnsi="Times New Roman" w:cs="Times New Roman"/>
          <w:sz w:val="28"/>
          <w:szCs w:val="28"/>
        </w:rPr>
        <w:t>.</w:t>
      </w:r>
      <w:r w:rsidR="00DA602B" w:rsidRPr="00675841">
        <w:rPr>
          <w:rFonts w:ascii="Times New Roman" w:hAnsi="Times New Roman" w:cs="Times New Roman"/>
          <w:sz w:val="28"/>
          <w:szCs w:val="28"/>
        </w:rPr>
        <w:t> </w:t>
      </w:r>
      <w:r w:rsidR="004D6047" w:rsidRPr="00675841">
        <w:rPr>
          <w:rFonts w:ascii="Times New Roman" w:hAnsi="Times New Roman" w:cs="Times New Roman"/>
          <w:sz w:val="28"/>
          <w:szCs w:val="28"/>
        </w:rPr>
        <w:t xml:space="preserve">Проведение проверок наличия осужденных в ИЦ осуществляется ежедневно, не менее двух раз в день в установленное распорядком дня время по </w:t>
      </w:r>
      <w:r w:rsidR="00BF235E" w:rsidRPr="00675841">
        <w:rPr>
          <w:rFonts w:ascii="Times New Roman" w:hAnsi="Times New Roman" w:cs="Times New Roman"/>
          <w:sz w:val="28"/>
          <w:szCs w:val="28"/>
        </w:rPr>
        <w:t xml:space="preserve">рекомендуемому образцу </w:t>
      </w:r>
      <w:r w:rsidR="004D6047" w:rsidRPr="00675841">
        <w:rPr>
          <w:rFonts w:ascii="Times New Roman" w:hAnsi="Times New Roman" w:cs="Times New Roman"/>
          <w:sz w:val="28"/>
          <w:szCs w:val="28"/>
        </w:rPr>
        <w:t>контрольны</w:t>
      </w:r>
      <w:r w:rsidR="00BF235E" w:rsidRPr="00675841">
        <w:rPr>
          <w:rFonts w:ascii="Times New Roman" w:hAnsi="Times New Roman" w:cs="Times New Roman"/>
          <w:sz w:val="28"/>
          <w:szCs w:val="28"/>
        </w:rPr>
        <w:t>х</w:t>
      </w:r>
      <w:r w:rsidR="004D6047" w:rsidRPr="00675841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BF235E" w:rsidRPr="00675841">
        <w:rPr>
          <w:rFonts w:ascii="Times New Roman" w:hAnsi="Times New Roman" w:cs="Times New Roman"/>
          <w:sz w:val="28"/>
          <w:szCs w:val="28"/>
        </w:rPr>
        <w:t>ек</w:t>
      </w:r>
      <w:r w:rsidR="004D6047" w:rsidRPr="00675841">
        <w:rPr>
          <w:rFonts w:ascii="Times New Roman" w:hAnsi="Times New Roman" w:cs="Times New Roman"/>
          <w:sz w:val="28"/>
          <w:szCs w:val="28"/>
        </w:rPr>
        <w:t xml:space="preserve"> на осужденного, содержащегося в ИЦ (приложение 2), путем численного подсчета и пофамильной переклички.</w:t>
      </w:r>
    </w:p>
    <w:p w14:paraId="3782A087" w14:textId="77777777" w:rsidR="00C13AEE" w:rsidRPr="00C971E3" w:rsidRDefault="00C13AEE" w:rsidP="00E2071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295538B4" w14:textId="77777777" w:rsidR="004D6047" w:rsidRPr="00675841" w:rsidRDefault="00C13AEE" w:rsidP="00E2071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3.2</w:t>
      </w:r>
      <w:r w:rsidR="004D6047" w:rsidRPr="00675841">
        <w:rPr>
          <w:rFonts w:ascii="Times New Roman" w:hAnsi="Times New Roman" w:cs="Times New Roman"/>
          <w:sz w:val="28"/>
          <w:szCs w:val="28"/>
        </w:rPr>
        <w:t>.</w:t>
      </w:r>
      <w:r w:rsidR="00DA602B" w:rsidRPr="00675841">
        <w:rPr>
          <w:rFonts w:ascii="Times New Roman" w:hAnsi="Times New Roman" w:cs="Times New Roman"/>
          <w:sz w:val="28"/>
          <w:szCs w:val="28"/>
        </w:rPr>
        <w:t> </w:t>
      </w:r>
      <w:r w:rsidR="004D6047" w:rsidRPr="00675841">
        <w:rPr>
          <w:rFonts w:ascii="Times New Roman" w:hAnsi="Times New Roman" w:cs="Times New Roman"/>
          <w:sz w:val="28"/>
          <w:szCs w:val="28"/>
        </w:rPr>
        <w:t>При понижении температуры ниже минус 25°С проверки проводятся в помещениях.</w:t>
      </w:r>
    </w:p>
    <w:p w14:paraId="456D2D2E" w14:textId="77777777" w:rsidR="00C13AEE" w:rsidRPr="00C971E3" w:rsidRDefault="00C13AEE" w:rsidP="00E2071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86B04BF" w14:textId="77777777" w:rsidR="004D6047" w:rsidRPr="00675841" w:rsidRDefault="00C13AEE" w:rsidP="00E2071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3.3</w:t>
      </w:r>
      <w:r w:rsidR="004D6047" w:rsidRPr="00675841">
        <w:rPr>
          <w:rFonts w:ascii="Times New Roman" w:hAnsi="Times New Roman" w:cs="Times New Roman"/>
          <w:sz w:val="28"/>
          <w:szCs w:val="28"/>
        </w:rPr>
        <w:t>.</w:t>
      </w:r>
      <w:r w:rsidR="00DA602B" w:rsidRPr="00675841">
        <w:rPr>
          <w:rFonts w:ascii="Times New Roman" w:hAnsi="Times New Roman" w:cs="Times New Roman"/>
          <w:sz w:val="28"/>
          <w:szCs w:val="28"/>
        </w:rPr>
        <w:t> </w:t>
      </w:r>
      <w:r w:rsidR="004D6047" w:rsidRPr="00675841">
        <w:rPr>
          <w:rFonts w:ascii="Times New Roman" w:hAnsi="Times New Roman" w:cs="Times New Roman"/>
          <w:sz w:val="28"/>
          <w:szCs w:val="28"/>
        </w:rPr>
        <w:t>От проверок освобождаются осужденные, отдыхающие после работы, имеющие освобождение по болезни (с постельным режимом), находящиеся в отпусках, а также на работах, прекращение которых невозможно.</w:t>
      </w:r>
    </w:p>
    <w:p w14:paraId="0CA1CE5C" w14:textId="77777777" w:rsidR="00C13AEE" w:rsidRPr="00C971E3" w:rsidRDefault="00C13AEE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36765106" w14:textId="77777777" w:rsidR="00957B22" w:rsidRDefault="00C13AEE" w:rsidP="00E2071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3.4</w:t>
      </w:r>
      <w:r w:rsidR="004D6047" w:rsidRPr="00675841">
        <w:rPr>
          <w:rFonts w:ascii="Times New Roman" w:hAnsi="Times New Roman" w:cs="Times New Roman"/>
          <w:sz w:val="28"/>
          <w:szCs w:val="28"/>
        </w:rPr>
        <w:t>.</w:t>
      </w:r>
      <w:r w:rsidR="00DA602B" w:rsidRPr="00675841">
        <w:rPr>
          <w:rFonts w:ascii="Times New Roman" w:hAnsi="Times New Roman" w:cs="Times New Roman"/>
          <w:sz w:val="28"/>
          <w:szCs w:val="28"/>
        </w:rPr>
        <w:t> </w:t>
      </w:r>
      <w:r w:rsidR="004D6047" w:rsidRPr="00675841">
        <w:rPr>
          <w:rFonts w:ascii="Times New Roman" w:hAnsi="Times New Roman" w:cs="Times New Roman"/>
          <w:sz w:val="28"/>
          <w:szCs w:val="28"/>
        </w:rPr>
        <w:t>По окончании проверки ее результаты сверяются с учетными данными по приему, перемещению и освобождению осужденных в ИЦ и заносятся в</w:t>
      </w:r>
      <w:r w:rsidR="00F75442" w:rsidRPr="00675841">
        <w:rPr>
          <w:rFonts w:ascii="Times New Roman" w:hAnsi="Times New Roman" w:cs="Times New Roman"/>
          <w:sz w:val="28"/>
          <w:szCs w:val="28"/>
        </w:rPr>
        <w:t xml:space="preserve"> рекомендуемый образец</w:t>
      </w:r>
      <w:r w:rsidR="004D6047" w:rsidRPr="00675841">
        <w:rPr>
          <w:rFonts w:ascii="Times New Roman" w:hAnsi="Times New Roman" w:cs="Times New Roman"/>
          <w:sz w:val="28"/>
          <w:szCs w:val="28"/>
        </w:rPr>
        <w:t xml:space="preserve"> </w:t>
      </w:r>
      <w:r w:rsidRPr="00675841">
        <w:rPr>
          <w:rFonts w:ascii="Times New Roman" w:hAnsi="Times New Roman" w:cs="Times New Roman"/>
          <w:sz w:val="28"/>
          <w:szCs w:val="28"/>
        </w:rPr>
        <w:t>Ж</w:t>
      </w:r>
      <w:r w:rsidR="004D6047" w:rsidRPr="00675841">
        <w:rPr>
          <w:rFonts w:ascii="Times New Roman" w:hAnsi="Times New Roman" w:cs="Times New Roman"/>
          <w:sz w:val="28"/>
          <w:szCs w:val="28"/>
        </w:rPr>
        <w:t>урнал</w:t>
      </w:r>
      <w:r w:rsidR="00F75442" w:rsidRPr="00675841">
        <w:rPr>
          <w:rFonts w:ascii="Times New Roman" w:hAnsi="Times New Roman" w:cs="Times New Roman"/>
          <w:sz w:val="28"/>
          <w:szCs w:val="28"/>
        </w:rPr>
        <w:t>а</w:t>
      </w:r>
      <w:r w:rsidR="004D6047" w:rsidRPr="00675841">
        <w:rPr>
          <w:rFonts w:ascii="Times New Roman" w:hAnsi="Times New Roman" w:cs="Times New Roman"/>
          <w:sz w:val="28"/>
          <w:szCs w:val="28"/>
        </w:rPr>
        <w:t xml:space="preserve"> рапортов приема-сдачи дежурств (приложение 3).</w:t>
      </w:r>
      <w:r w:rsidR="00957B22" w:rsidRPr="00957B22">
        <w:rPr>
          <w:rFonts w:ascii="Times New Roman" w:hAnsi="Times New Roman"/>
          <w:sz w:val="28"/>
          <w:szCs w:val="28"/>
        </w:rPr>
        <w:t xml:space="preserve"> </w:t>
      </w:r>
    </w:p>
    <w:p w14:paraId="740F3675" w14:textId="51369D1F" w:rsidR="00957B22" w:rsidRPr="002460B1" w:rsidRDefault="00957B22" w:rsidP="00E2071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0B1">
        <w:rPr>
          <w:rFonts w:ascii="Times New Roman" w:hAnsi="Times New Roman"/>
          <w:sz w:val="28"/>
          <w:szCs w:val="28"/>
        </w:rPr>
        <w:t>Рапорт</w:t>
      </w:r>
      <w:r>
        <w:rPr>
          <w:rFonts w:ascii="Times New Roman" w:hAnsi="Times New Roman"/>
          <w:sz w:val="28"/>
          <w:szCs w:val="28"/>
        </w:rPr>
        <w:t>а</w:t>
      </w:r>
      <w:r w:rsidRPr="002460B1">
        <w:rPr>
          <w:rFonts w:ascii="Times New Roman" w:hAnsi="Times New Roman"/>
          <w:sz w:val="28"/>
          <w:szCs w:val="28"/>
        </w:rPr>
        <w:t xml:space="preserve"> составляются в произвольной форме.</w:t>
      </w:r>
      <w:r w:rsidR="00750219">
        <w:rPr>
          <w:rFonts w:ascii="Times New Roman" w:hAnsi="Times New Roman"/>
          <w:sz w:val="28"/>
          <w:szCs w:val="28"/>
        </w:rPr>
        <w:t xml:space="preserve"> </w:t>
      </w:r>
      <w:r w:rsidRPr="002460B1">
        <w:rPr>
          <w:rFonts w:ascii="Times New Roman" w:hAnsi="Times New Roman"/>
          <w:sz w:val="28"/>
          <w:szCs w:val="28"/>
        </w:rPr>
        <w:t xml:space="preserve">В рапорте указываются: дата и время смены </w:t>
      </w:r>
      <w:r>
        <w:rPr>
          <w:rFonts w:ascii="Times New Roman" w:hAnsi="Times New Roman"/>
          <w:sz w:val="28"/>
          <w:szCs w:val="28"/>
        </w:rPr>
        <w:t xml:space="preserve">дежурного помощника начальника </w:t>
      </w:r>
      <w:r w:rsidR="00C3554F">
        <w:rPr>
          <w:rFonts w:ascii="Times New Roman" w:hAnsi="Times New Roman"/>
          <w:sz w:val="28"/>
          <w:szCs w:val="28"/>
        </w:rPr>
        <w:t>ИЦ</w:t>
      </w:r>
      <w:r w:rsidRPr="002460B1">
        <w:rPr>
          <w:rFonts w:ascii="Times New Roman" w:hAnsi="Times New Roman"/>
          <w:sz w:val="28"/>
          <w:szCs w:val="28"/>
        </w:rPr>
        <w:t xml:space="preserve">; фамилии лиц, принявших и сдавших дежурство; наличие и движение осужденных; происшествия, имевшие место в ИЦ за время дежурства; недостатки в работе, выявленные во время дежурства; замечания по осуществлению надзора; меры, принятые </w:t>
      </w:r>
      <w:r>
        <w:rPr>
          <w:rFonts w:ascii="Times New Roman" w:hAnsi="Times New Roman"/>
          <w:sz w:val="28"/>
          <w:szCs w:val="28"/>
        </w:rPr>
        <w:lastRenderedPageBreak/>
        <w:t xml:space="preserve">дежурным помощником начальника </w:t>
      </w:r>
      <w:r w:rsidR="00C3554F">
        <w:rPr>
          <w:rFonts w:ascii="Times New Roman" w:hAnsi="Times New Roman"/>
          <w:sz w:val="28"/>
          <w:szCs w:val="28"/>
        </w:rPr>
        <w:t>ИЦ</w:t>
      </w:r>
      <w:r w:rsidRPr="002460B1">
        <w:rPr>
          <w:rFonts w:ascii="Times New Roman" w:hAnsi="Times New Roman"/>
          <w:sz w:val="28"/>
          <w:szCs w:val="28"/>
        </w:rPr>
        <w:t xml:space="preserve"> по устранению выявленных недостатков.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0B1">
        <w:rPr>
          <w:rFonts w:ascii="Times New Roman" w:hAnsi="Times New Roman"/>
          <w:sz w:val="28"/>
          <w:szCs w:val="28"/>
        </w:rPr>
        <w:t>Запись рапортов в журнале производится в порядке очередности приема-сдачи дежурств.</w:t>
      </w:r>
      <w:r w:rsidR="00750219">
        <w:rPr>
          <w:rFonts w:ascii="Times New Roman" w:hAnsi="Times New Roman"/>
          <w:sz w:val="28"/>
          <w:szCs w:val="28"/>
        </w:rPr>
        <w:t xml:space="preserve"> </w:t>
      </w:r>
      <w:r w:rsidRPr="002460B1">
        <w:rPr>
          <w:rFonts w:ascii="Times New Roman" w:hAnsi="Times New Roman"/>
          <w:sz w:val="28"/>
          <w:szCs w:val="28"/>
        </w:rPr>
        <w:t xml:space="preserve">Журнал ведется </w:t>
      </w:r>
      <w:r>
        <w:rPr>
          <w:rFonts w:ascii="Times New Roman" w:hAnsi="Times New Roman"/>
          <w:sz w:val="28"/>
          <w:szCs w:val="28"/>
        </w:rPr>
        <w:t>дежурным помощником начальника</w:t>
      </w:r>
      <w:r w:rsidRPr="002460B1">
        <w:rPr>
          <w:rFonts w:ascii="Times New Roman" w:hAnsi="Times New Roman"/>
          <w:sz w:val="28"/>
          <w:szCs w:val="28"/>
        </w:rPr>
        <w:t xml:space="preserve"> </w:t>
      </w:r>
      <w:r w:rsidR="00C3554F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0B1">
        <w:rPr>
          <w:rFonts w:ascii="Times New Roman" w:hAnsi="Times New Roman"/>
          <w:sz w:val="28"/>
          <w:szCs w:val="28"/>
        </w:rPr>
        <w:t>до полного заполнения всех страниц.</w:t>
      </w:r>
    </w:p>
    <w:p w14:paraId="06A91A32" w14:textId="4A914291" w:rsidR="004D6047" w:rsidRPr="00DF6809" w:rsidRDefault="00957B22" w:rsidP="00E20712">
      <w:pPr>
        <w:shd w:val="clear" w:color="auto" w:fill="FFFFFF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60B1">
        <w:rPr>
          <w:rFonts w:ascii="Times New Roman" w:hAnsi="Times New Roman"/>
          <w:sz w:val="28"/>
          <w:szCs w:val="28"/>
        </w:rPr>
        <w:t xml:space="preserve">Ежедневно начальник </w:t>
      </w:r>
      <w:r w:rsidR="00C3554F">
        <w:rPr>
          <w:rFonts w:ascii="Times New Roman" w:hAnsi="Times New Roman"/>
          <w:sz w:val="28"/>
          <w:szCs w:val="28"/>
        </w:rPr>
        <w:t>ИЦ</w:t>
      </w:r>
      <w:r w:rsidRPr="002460B1">
        <w:rPr>
          <w:rFonts w:ascii="Times New Roman" w:hAnsi="Times New Roman"/>
          <w:sz w:val="28"/>
          <w:szCs w:val="28"/>
        </w:rPr>
        <w:t xml:space="preserve"> обязан ознакомиться по рапортам с результатами несения службы.</w:t>
      </w:r>
    </w:p>
    <w:p w14:paraId="205EB507" w14:textId="3C71496F" w:rsidR="004D6047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F">
        <w:rPr>
          <w:rFonts w:ascii="Times New Roman" w:hAnsi="Times New Roman" w:cs="Times New Roman"/>
          <w:sz w:val="28"/>
          <w:szCs w:val="28"/>
        </w:rPr>
        <w:t>В случае</w:t>
      </w:r>
      <w:r w:rsidR="008E76CE" w:rsidRPr="00C3554F">
        <w:rPr>
          <w:rFonts w:ascii="Times New Roman" w:hAnsi="Times New Roman" w:cs="Times New Roman"/>
          <w:sz w:val="28"/>
          <w:szCs w:val="28"/>
        </w:rPr>
        <w:t xml:space="preserve"> </w:t>
      </w:r>
      <w:r w:rsidRPr="00C3554F">
        <w:rPr>
          <w:rFonts w:ascii="Times New Roman" w:hAnsi="Times New Roman" w:cs="Times New Roman"/>
          <w:sz w:val="28"/>
          <w:szCs w:val="28"/>
        </w:rPr>
        <w:t>если осужденный самовольно оставил ИЦ</w:t>
      </w:r>
      <w:r w:rsidR="00C3554F" w:rsidRPr="00C3554F">
        <w:rPr>
          <w:rFonts w:ascii="Times New Roman" w:hAnsi="Times New Roman" w:cs="Times New Roman"/>
          <w:sz w:val="28"/>
          <w:szCs w:val="28"/>
        </w:rPr>
        <w:t xml:space="preserve"> </w:t>
      </w:r>
      <w:r w:rsidR="00BC0828" w:rsidRPr="00C3554F">
        <w:rPr>
          <w:rFonts w:ascii="Times New Roman" w:hAnsi="Times New Roman" w:cs="Times New Roman"/>
          <w:sz w:val="28"/>
          <w:szCs w:val="28"/>
        </w:rPr>
        <w:t>на срок свыше трех часов</w:t>
      </w:r>
      <w:r w:rsidRPr="00C3554F">
        <w:rPr>
          <w:rFonts w:ascii="Times New Roman" w:hAnsi="Times New Roman" w:cs="Times New Roman"/>
          <w:sz w:val="28"/>
          <w:szCs w:val="28"/>
        </w:rPr>
        <w:t xml:space="preserve">, он объявляется в розыск </w:t>
      </w:r>
      <w:r w:rsidRPr="00154C2D">
        <w:rPr>
          <w:rFonts w:ascii="Times New Roman" w:hAnsi="Times New Roman" w:cs="Times New Roman"/>
          <w:sz w:val="28"/>
          <w:szCs w:val="28"/>
        </w:rPr>
        <w:t>администрацией ИЦ, о чем</w:t>
      </w:r>
      <w:r w:rsidR="007A319C" w:rsidRPr="00154C2D">
        <w:rPr>
          <w:rFonts w:ascii="Times New Roman" w:hAnsi="Times New Roman" w:cs="Times New Roman"/>
          <w:sz w:val="28"/>
          <w:szCs w:val="28"/>
        </w:rPr>
        <w:t xml:space="preserve"> незамедлительно </w:t>
      </w:r>
      <w:r w:rsidR="009735D5" w:rsidRPr="00154C2D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154C2D">
        <w:rPr>
          <w:rFonts w:ascii="Times New Roman" w:hAnsi="Times New Roman" w:cs="Times New Roman"/>
          <w:sz w:val="28"/>
          <w:szCs w:val="28"/>
        </w:rPr>
        <w:t xml:space="preserve">информируется </w:t>
      </w:r>
      <w:r w:rsidR="005E301C" w:rsidRPr="00154C2D">
        <w:rPr>
          <w:rFonts w:ascii="Times New Roman" w:hAnsi="Times New Roman" w:cs="Times New Roman"/>
          <w:sz w:val="28"/>
          <w:szCs w:val="28"/>
        </w:rPr>
        <w:t>Ц</w:t>
      </w:r>
      <w:r w:rsidR="000A7F35" w:rsidRPr="00154C2D">
        <w:rPr>
          <w:rFonts w:ascii="Times New Roman" w:hAnsi="Times New Roman" w:cs="Times New Roman"/>
          <w:sz w:val="28"/>
          <w:szCs w:val="28"/>
        </w:rPr>
        <w:t>ентральный аппарат</w:t>
      </w:r>
      <w:r w:rsidR="00B56CD0" w:rsidRPr="00154C2D">
        <w:rPr>
          <w:rFonts w:ascii="Times New Roman" w:hAnsi="Times New Roman" w:cs="Times New Roman"/>
          <w:sz w:val="28"/>
          <w:szCs w:val="28"/>
        </w:rPr>
        <w:t xml:space="preserve"> Государственной службы исполнения наказаний Министерства юстиции Донецкой Народной Республики (далее – </w:t>
      </w:r>
      <w:r w:rsidR="00154C2D" w:rsidRPr="00154C2D">
        <w:rPr>
          <w:rFonts w:ascii="Times New Roman" w:hAnsi="Times New Roman" w:cs="Times New Roman"/>
          <w:sz w:val="28"/>
          <w:szCs w:val="28"/>
        </w:rPr>
        <w:t xml:space="preserve">ЦА </w:t>
      </w:r>
      <w:r w:rsidR="00B56CD0" w:rsidRPr="00154C2D">
        <w:rPr>
          <w:rFonts w:ascii="Times New Roman" w:hAnsi="Times New Roman" w:cs="Times New Roman"/>
          <w:sz w:val="28"/>
          <w:szCs w:val="28"/>
        </w:rPr>
        <w:t>ГСИН МЮ ДНР)</w:t>
      </w:r>
      <w:r w:rsidRPr="00154C2D">
        <w:rPr>
          <w:rFonts w:ascii="Times New Roman" w:hAnsi="Times New Roman" w:cs="Times New Roman"/>
          <w:sz w:val="28"/>
          <w:szCs w:val="28"/>
        </w:rPr>
        <w:t>.</w:t>
      </w:r>
    </w:p>
    <w:p w14:paraId="6C537E3E" w14:textId="77777777" w:rsidR="004D6047" w:rsidRPr="00E20712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5A1F1346" w14:textId="27F4A69C" w:rsidR="004D6047" w:rsidRDefault="007D49D9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3.5</w:t>
      </w:r>
      <w:r w:rsidR="004D6047" w:rsidRPr="00675841">
        <w:rPr>
          <w:rFonts w:ascii="Times New Roman" w:hAnsi="Times New Roman" w:cs="Times New Roman"/>
          <w:sz w:val="28"/>
          <w:szCs w:val="28"/>
        </w:rPr>
        <w:t>.</w:t>
      </w:r>
      <w:r w:rsidR="00DA602B" w:rsidRPr="00675841">
        <w:rPr>
          <w:rFonts w:ascii="Times New Roman" w:hAnsi="Times New Roman" w:cs="Times New Roman"/>
          <w:sz w:val="28"/>
          <w:szCs w:val="28"/>
        </w:rPr>
        <w:t> </w:t>
      </w:r>
      <w:r w:rsidR="00C3554F">
        <w:rPr>
          <w:rFonts w:ascii="Times New Roman" w:hAnsi="Times New Roman" w:cs="Times New Roman"/>
          <w:sz w:val="28"/>
          <w:szCs w:val="28"/>
        </w:rPr>
        <w:t>О</w:t>
      </w:r>
      <w:r w:rsidR="004D6047" w:rsidRPr="00675841">
        <w:rPr>
          <w:rFonts w:ascii="Times New Roman" w:hAnsi="Times New Roman" w:cs="Times New Roman"/>
          <w:sz w:val="28"/>
          <w:szCs w:val="28"/>
        </w:rPr>
        <w:t>сужденные, проживающие с семьями на арендованной или собственной жилой площади в пределах муниципального образования, на территории которого расположен ИЦ, обязаны являться в ИЦ для регистрации четыре раза в месяц. Дни регистрации устанавливаются постановлением начальника ИЦ.</w:t>
      </w:r>
    </w:p>
    <w:p w14:paraId="75333CEB" w14:textId="77777777" w:rsidR="00BA7385" w:rsidRPr="00E20712" w:rsidRDefault="00BA7385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9B4F111" w14:textId="7A7791C4" w:rsidR="007D49D9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3</w:t>
      </w:r>
      <w:r w:rsidR="007D49D9" w:rsidRPr="00675841">
        <w:rPr>
          <w:rFonts w:ascii="Times New Roman" w:hAnsi="Times New Roman" w:cs="Times New Roman"/>
          <w:sz w:val="28"/>
          <w:szCs w:val="28"/>
        </w:rPr>
        <w:t>.6</w:t>
      </w:r>
      <w:r w:rsidRPr="00675841">
        <w:rPr>
          <w:rFonts w:ascii="Times New Roman" w:hAnsi="Times New Roman" w:cs="Times New Roman"/>
          <w:sz w:val="28"/>
          <w:szCs w:val="28"/>
        </w:rPr>
        <w:t>.</w:t>
      </w:r>
      <w:r w:rsidR="00DA602B" w:rsidRPr="00675841">
        <w:rPr>
          <w:rFonts w:ascii="Times New Roman" w:hAnsi="Times New Roman" w:cs="Times New Roman"/>
          <w:sz w:val="28"/>
          <w:szCs w:val="28"/>
        </w:rPr>
        <w:t> </w:t>
      </w:r>
      <w:r w:rsidRPr="00675841">
        <w:rPr>
          <w:rFonts w:ascii="Times New Roman" w:hAnsi="Times New Roman" w:cs="Times New Roman"/>
          <w:sz w:val="28"/>
          <w:szCs w:val="28"/>
        </w:rPr>
        <w:t>При выявлении нарушений</w:t>
      </w:r>
      <w:r w:rsidR="00C3554F">
        <w:rPr>
          <w:rFonts w:ascii="Times New Roman" w:hAnsi="Times New Roman" w:cs="Times New Roman"/>
          <w:sz w:val="28"/>
          <w:szCs w:val="28"/>
        </w:rPr>
        <w:t xml:space="preserve"> </w:t>
      </w:r>
      <w:r w:rsidRPr="00675841">
        <w:rPr>
          <w:rFonts w:ascii="Times New Roman" w:hAnsi="Times New Roman" w:cs="Times New Roman"/>
          <w:sz w:val="28"/>
          <w:szCs w:val="28"/>
        </w:rPr>
        <w:t>сотрудниками ИЦ составляется рапорт или акт, который регистрируется в</w:t>
      </w:r>
      <w:r w:rsidR="00474A38" w:rsidRPr="00675841">
        <w:rPr>
          <w:rFonts w:ascii="Times New Roman" w:hAnsi="Times New Roman" w:cs="Times New Roman"/>
          <w:sz w:val="28"/>
          <w:szCs w:val="28"/>
        </w:rPr>
        <w:t xml:space="preserve"> рекомендуемом образце</w:t>
      </w:r>
      <w:r w:rsidRPr="00675841">
        <w:rPr>
          <w:rFonts w:ascii="Times New Roman" w:hAnsi="Times New Roman" w:cs="Times New Roman"/>
          <w:sz w:val="28"/>
          <w:szCs w:val="28"/>
        </w:rPr>
        <w:t xml:space="preserve"> </w:t>
      </w:r>
      <w:r w:rsidR="007D49D9" w:rsidRPr="00675841">
        <w:rPr>
          <w:rFonts w:ascii="Times New Roman" w:hAnsi="Times New Roman" w:cs="Times New Roman"/>
          <w:sz w:val="28"/>
          <w:szCs w:val="28"/>
        </w:rPr>
        <w:t>Ж</w:t>
      </w:r>
      <w:r w:rsidRPr="00675841">
        <w:rPr>
          <w:rFonts w:ascii="Times New Roman" w:hAnsi="Times New Roman" w:cs="Times New Roman"/>
          <w:sz w:val="28"/>
          <w:szCs w:val="28"/>
        </w:rPr>
        <w:t>урнал</w:t>
      </w:r>
      <w:r w:rsidR="00474A38" w:rsidRPr="00675841">
        <w:rPr>
          <w:rFonts w:ascii="Times New Roman" w:hAnsi="Times New Roman" w:cs="Times New Roman"/>
          <w:sz w:val="28"/>
          <w:szCs w:val="28"/>
        </w:rPr>
        <w:t>а</w:t>
      </w:r>
      <w:r w:rsidRPr="00675841">
        <w:rPr>
          <w:rFonts w:ascii="Times New Roman" w:hAnsi="Times New Roman" w:cs="Times New Roman"/>
          <w:sz w:val="28"/>
          <w:szCs w:val="28"/>
        </w:rPr>
        <w:t xml:space="preserve"> </w:t>
      </w:r>
      <w:r w:rsidR="000A017D" w:rsidRPr="00675841">
        <w:rPr>
          <w:rFonts w:ascii="Times New Roman" w:hAnsi="Times New Roman" w:cs="Times New Roman"/>
          <w:sz w:val="28"/>
          <w:szCs w:val="28"/>
        </w:rPr>
        <w:t xml:space="preserve">учета рапортов о нарушениях осужденными установленного порядка отбывания наказания </w:t>
      </w:r>
      <w:r w:rsidRPr="00675841">
        <w:rPr>
          <w:rFonts w:ascii="Times New Roman" w:hAnsi="Times New Roman" w:cs="Times New Roman"/>
          <w:sz w:val="28"/>
          <w:szCs w:val="28"/>
        </w:rPr>
        <w:t>в ИЦ (приложение 4).</w:t>
      </w:r>
      <w:r w:rsidR="00C86AD5">
        <w:rPr>
          <w:rFonts w:ascii="Times New Roman" w:hAnsi="Times New Roman"/>
          <w:sz w:val="28"/>
          <w:szCs w:val="28"/>
        </w:rPr>
        <w:t xml:space="preserve"> </w:t>
      </w:r>
      <w:r w:rsidR="00C86AD5" w:rsidRPr="00170044">
        <w:rPr>
          <w:rFonts w:ascii="Times New Roman" w:hAnsi="Times New Roman"/>
          <w:sz w:val="28"/>
          <w:szCs w:val="28"/>
        </w:rPr>
        <w:t xml:space="preserve">Ежедневно заместитель начальника </w:t>
      </w:r>
      <w:r w:rsidR="00C3554F">
        <w:rPr>
          <w:rFonts w:ascii="Times New Roman" w:hAnsi="Times New Roman"/>
          <w:sz w:val="28"/>
          <w:szCs w:val="28"/>
        </w:rPr>
        <w:t xml:space="preserve">ИЦ </w:t>
      </w:r>
      <w:r w:rsidR="00C86AD5" w:rsidRPr="00170044">
        <w:rPr>
          <w:rFonts w:ascii="Times New Roman" w:hAnsi="Times New Roman"/>
          <w:sz w:val="28"/>
          <w:szCs w:val="28"/>
        </w:rPr>
        <w:t>обязан ознакомить</w:t>
      </w:r>
      <w:r w:rsidR="00C86AD5">
        <w:rPr>
          <w:rFonts w:ascii="Times New Roman" w:hAnsi="Times New Roman"/>
          <w:sz w:val="28"/>
          <w:szCs w:val="28"/>
        </w:rPr>
        <w:t>ся</w:t>
      </w:r>
      <w:r w:rsidR="00C86AD5" w:rsidRPr="00170044">
        <w:rPr>
          <w:rFonts w:ascii="Times New Roman" w:hAnsi="Times New Roman"/>
          <w:sz w:val="28"/>
          <w:szCs w:val="28"/>
        </w:rPr>
        <w:t xml:space="preserve"> с зарегистрированными нарушениями.</w:t>
      </w:r>
    </w:p>
    <w:p w14:paraId="3D90F005" w14:textId="77777777" w:rsidR="00BA7385" w:rsidRPr="00E20712" w:rsidRDefault="00BA7385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40"/>
          <w:szCs w:val="40"/>
        </w:rPr>
      </w:pPr>
    </w:p>
    <w:p w14:paraId="1703FE01" w14:textId="0F3421F1" w:rsidR="00C3554F" w:rsidRDefault="007D49D9" w:rsidP="00E20712">
      <w:pPr>
        <w:widowControl w:val="0"/>
        <w:autoSpaceDE w:val="0"/>
        <w:autoSpaceDN w:val="0"/>
        <w:adjustRightInd w:val="0"/>
        <w:spacing w:after="0" w:line="1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3.7</w:t>
      </w:r>
      <w:r w:rsidR="004D6047" w:rsidRPr="00675841">
        <w:rPr>
          <w:rFonts w:ascii="Times New Roman" w:hAnsi="Times New Roman" w:cs="Times New Roman"/>
          <w:sz w:val="28"/>
          <w:szCs w:val="28"/>
        </w:rPr>
        <w:t>.</w:t>
      </w:r>
      <w:r w:rsidR="00DA602B" w:rsidRPr="00675841">
        <w:rPr>
          <w:rFonts w:ascii="Times New Roman" w:hAnsi="Times New Roman" w:cs="Times New Roman"/>
          <w:sz w:val="28"/>
          <w:szCs w:val="28"/>
        </w:rPr>
        <w:t> </w:t>
      </w:r>
      <w:r w:rsidR="004D6047" w:rsidRPr="00675841">
        <w:rPr>
          <w:rFonts w:ascii="Times New Roman" w:hAnsi="Times New Roman" w:cs="Times New Roman"/>
          <w:sz w:val="28"/>
          <w:szCs w:val="28"/>
        </w:rPr>
        <w:t xml:space="preserve">Выявленные недостатки в обеспечении надзора заносятся в </w:t>
      </w:r>
      <w:r w:rsidR="00474A38" w:rsidRPr="00675841">
        <w:rPr>
          <w:rFonts w:ascii="Times New Roman" w:hAnsi="Times New Roman" w:cs="Times New Roman"/>
          <w:sz w:val="28"/>
          <w:szCs w:val="28"/>
        </w:rPr>
        <w:t xml:space="preserve">рекомендуемый образец </w:t>
      </w:r>
      <w:r w:rsidRPr="00675841">
        <w:rPr>
          <w:rFonts w:ascii="Times New Roman" w:hAnsi="Times New Roman" w:cs="Times New Roman"/>
          <w:sz w:val="28"/>
          <w:szCs w:val="28"/>
        </w:rPr>
        <w:t>К</w:t>
      </w:r>
      <w:r w:rsidR="004D6047" w:rsidRPr="00675841">
        <w:rPr>
          <w:rFonts w:ascii="Times New Roman" w:hAnsi="Times New Roman" w:cs="Times New Roman"/>
          <w:sz w:val="28"/>
          <w:szCs w:val="28"/>
        </w:rPr>
        <w:t>ниг</w:t>
      </w:r>
      <w:r w:rsidR="00474A38" w:rsidRPr="00675841">
        <w:rPr>
          <w:rFonts w:ascii="Times New Roman" w:hAnsi="Times New Roman" w:cs="Times New Roman"/>
          <w:sz w:val="28"/>
          <w:szCs w:val="28"/>
        </w:rPr>
        <w:t>и</w:t>
      </w:r>
      <w:r w:rsidR="004D6047" w:rsidRPr="00675841">
        <w:rPr>
          <w:rFonts w:ascii="Times New Roman" w:hAnsi="Times New Roman" w:cs="Times New Roman"/>
          <w:sz w:val="28"/>
          <w:szCs w:val="28"/>
        </w:rPr>
        <w:t xml:space="preserve"> замечаний и предложений по устранению недостатков в деятельности администрации ИЦ (приложение 5).</w:t>
      </w:r>
      <w:r w:rsidR="00E1420C">
        <w:rPr>
          <w:rFonts w:ascii="Times New Roman" w:hAnsi="Times New Roman"/>
          <w:sz w:val="28"/>
          <w:szCs w:val="28"/>
        </w:rPr>
        <w:t xml:space="preserve"> Книга </w:t>
      </w:r>
      <w:r w:rsidR="00E1420C" w:rsidRPr="00675841">
        <w:rPr>
          <w:rFonts w:ascii="Times New Roman" w:hAnsi="Times New Roman" w:cs="Times New Roman"/>
          <w:sz w:val="28"/>
          <w:szCs w:val="28"/>
        </w:rPr>
        <w:t>замечаний и предложений по устранению недостатков в деятельности администрации ИЦ</w:t>
      </w:r>
      <w:r w:rsidR="00E1420C">
        <w:rPr>
          <w:rFonts w:ascii="Times New Roman" w:hAnsi="Times New Roman"/>
          <w:sz w:val="28"/>
          <w:szCs w:val="28"/>
        </w:rPr>
        <w:t xml:space="preserve"> предъявляется для просмотра и производства в ней соответствующих записей сотруднику уголовно-исполнительной системы, проводившему проверку</w:t>
      </w:r>
      <w:r w:rsidR="00C3554F">
        <w:rPr>
          <w:rFonts w:ascii="Times New Roman" w:hAnsi="Times New Roman"/>
          <w:sz w:val="28"/>
          <w:szCs w:val="28"/>
        </w:rPr>
        <w:t>.</w:t>
      </w:r>
    </w:p>
    <w:p w14:paraId="7C54B74B" w14:textId="7062B8B4" w:rsidR="00E1420C" w:rsidRDefault="00E1420C" w:rsidP="00E20712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Сотрудник уголовно-исполнительной системы, проводивший проверку, вносит в книгу основные замечания и предложения по вопросам деятельности</w:t>
      </w:r>
      <w:r w:rsidR="00C3554F">
        <w:rPr>
          <w:rFonts w:ascii="Times New Roman" w:hAnsi="Times New Roman"/>
          <w:sz w:val="28"/>
          <w:szCs w:val="28"/>
        </w:rPr>
        <w:t xml:space="preserve"> ИЦ</w:t>
      </w:r>
      <w:r>
        <w:rPr>
          <w:rFonts w:ascii="Times New Roman" w:hAnsi="Times New Roman"/>
          <w:sz w:val="28"/>
          <w:szCs w:val="28"/>
        </w:rPr>
        <w:t xml:space="preserve">. При этом указываются сроки устранения выявленных недостатков.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 сроки, установленные сотрудником уголовно-исполнительной системы, проводившим проверку, начальник </w:t>
      </w:r>
      <w:r w:rsidR="00C3554F">
        <w:rPr>
          <w:rFonts w:ascii="Times New Roman" w:hAnsi="Times New Roman"/>
          <w:sz w:val="28"/>
          <w:szCs w:val="28"/>
        </w:rPr>
        <w:t xml:space="preserve">ИЦ </w:t>
      </w:r>
      <w:r>
        <w:rPr>
          <w:rFonts w:ascii="Times New Roman" w:hAnsi="Times New Roman"/>
          <w:sz w:val="28"/>
          <w:szCs w:val="28"/>
        </w:rPr>
        <w:t xml:space="preserve">обязан доложить </w:t>
      </w:r>
      <w:r w:rsidR="008127C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иректору </w:t>
      </w:r>
      <w:r w:rsidR="00154C2D">
        <w:rPr>
          <w:rFonts w:ascii="Times New Roman" w:hAnsi="Times New Roman"/>
          <w:sz w:val="28"/>
          <w:szCs w:val="28"/>
        </w:rPr>
        <w:t xml:space="preserve">Государственной службы исполнения наказаний Министерства юстиции Донецкой Народной Республики </w:t>
      </w:r>
      <w:r>
        <w:rPr>
          <w:rFonts w:ascii="Times New Roman" w:hAnsi="Times New Roman"/>
          <w:sz w:val="28"/>
          <w:szCs w:val="28"/>
        </w:rPr>
        <w:t>об устранении недостатков, отмеченных в книге.</w:t>
      </w:r>
    </w:p>
    <w:p w14:paraId="5908C363" w14:textId="77777777" w:rsidR="007D49D9" w:rsidRPr="00F23434" w:rsidRDefault="007D49D9" w:rsidP="00E20712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C92A5" w14:textId="77777777" w:rsidR="004D6047" w:rsidRDefault="007D49D9" w:rsidP="00E2071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3.8.</w:t>
      </w:r>
      <w:r w:rsidR="00DA602B" w:rsidRPr="00675841">
        <w:rPr>
          <w:rFonts w:ascii="Times New Roman" w:hAnsi="Times New Roman" w:cs="Times New Roman"/>
          <w:sz w:val="28"/>
          <w:szCs w:val="28"/>
        </w:rPr>
        <w:t> </w:t>
      </w:r>
      <w:r w:rsidR="004D6047" w:rsidRPr="00675841">
        <w:rPr>
          <w:rFonts w:ascii="Times New Roman" w:hAnsi="Times New Roman" w:cs="Times New Roman"/>
          <w:sz w:val="28"/>
          <w:szCs w:val="28"/>
        </w:rPr>
        <w:t>При наличии технической возможности при осуществлении надзора могут использоваться технические средства наблюдения и контроля, в том числе на постоянной основе.</w:t>
      </w:r>
    </w:p>
    <w:p w14:paraId="1E07D558" w14:textId="4DCCFA77" w:rsidR="00AD1D6A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8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</w:t>
      </w:r>
      <w:r w:rsidR="00AD1D6A" w:rsidRPr="00675841">
        <w:rPr>
          <w:rFonts w:ascii="Times New Roman" w:hAnsi="Times New Roman" w:cs="Times New Roman"/>
          <w:b/>
          <w:bCs/>
          <w:sz w:val="28"/>
          <w:szCs w:val="28"/>
        </w:rPr>
        <w:t xml:space="preserve">Надзор за осужденными по месту работы </w:t>
      </w:r>
    </w:p>
    <w:p w14:paraId="2D904DBD" w14:textId="24BA4881" w:rsidR="00AD1D6A" w:rsidRDefault="00AD1D6A" w:rsidP="00E20712">
      <w:pPr>
        <w:widowControl w:val="0"/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841">
        <w:rPr>
          <w:rFonts w:ascii="Times New Roman" w:hAnsi="Times New Roman" w:cs="Times New Roman"/>
          <w:b/>
          <w:bCs/>
          <w:sz w:val="28"/>
          <w:szCs w:val="28"/>
        </w:rPr>
        <w:t>и в иных местах их пребывания</w:t>
      </w:r>
    </w:p>
    <w:p w14:paraId="197C3A15" w14:textId="77777777" w:rsidR="00E20712" w:rsidRPr="00675841" w:rsidRDefault="00E20712" w:rsidP="00E20712">
      <w:pPr>
        <w:widowControl w:val="0"/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CBBED3" w14:textId="77777777" w:rsidR="004D6047" w:rsidRPr="00675841" w:rsidRDefault="00AD1D6A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4.1</w:t>
      </w:r>
      <w:r w:rsidR="004D6047" w:rsidRPr="00675841">
        <w:rPr>
          <w:rFonts w:ascii="Times New Roman" w:hAnsi="Times New Roman" w:cs="Times New Roman"/>
          <w:sz w:val="28"/>
          <w:szCs w:val="28"/>
        </w:rPr>
        <w:t>.</w:t>
      </w:r>
      <w:r w:rsidR="00DA602B" w:rsidRPr="00675841">
        <w:rPr>
          <w:rFonts w:ascii="Times New Roman" w:hAnsi="Times New Roman" w:cs="Times New Roman"/>
          <w:sz w:val="28"/>
          <w:szCs w:val="28"/>
        </w:rPr>
        <w:t> </w:t>
      </w:r>
      <w:r w:rsidR="004D6047" w:rsidRPr="00675841">
        <w:rPr>
          <w:rFonts w:ascii="Times New Roman" w:hAnsi="Times New Roman" w:cs="Times New Roman"/>
          <w:sz w:val="28"/>
          <w:szCs w:val="28"/>
        </w:rPr>
        <w:t xml:space="preserve">В целях осуществления надзора за осужденными по месту работы, а также вне пределов ИЦ, за осужденными, находящимися на стационарном лечении в </w:t>
      </w:r>
      <w:r w:rsidRPr="00675841">
        <w:rPr>
          <w:rFonts w:ascii="Times New Roman" w:hAnsi="Times New Roman" w:cs="Times New Roman"/>
          <w:sz w:val="28"/>
          <w:szCs w:val="28"/>
        </w:rPr>
        <w:t>учреждения</w:t>
      </w:r>
      <w:r w:rsidR="00E45195" w:rsidRPr="00675841">
        <w:rPr>
          <w:rFonts w:ascii="Times New Roman" w:hAnsi="Times New Roman" w:cs="Times New Roman"/>
          <w:sz w:val="28"/>
          <w:szCs w:val="28"/>
        </w:rPr>
        <w:t>х</w:t>
      </w:r>
      <w:r w:rsidRPr="00675841">
        <w:rPr>
          <w:rFonts w:ascii="Times New Roman" w:hAnsi="Times New Roman" w:cs="Times New Roman"/>
          <w:sz w:val="28"/>
          <w:szCs w:val="28"/>
        </w:rPr>
        <w:t xml:space="preserve"> здравоохранения государственной и муниципальной систем здравоохранения:</w:t>
      </w:r>
    </w:p>
    <w:p w14:paraId="4A647AF8" w14:textId="77777777" w:rsidR="00AD1D6A" w:rsidRPr="00675841" w:rsidRDefault="00AD1D6A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E5F87" w14:textId="77777777" w:rsidR="004D6047" w:rsidRPr="00675841" w:rsidRDefault="00AD1D6A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а)</w:t>
      </w:r>
      <w:r w:rsidR="004C734B" w:rsidRPr="00675841">
        <w:rPr>
          <w:rFonts w:ascii="Times New Roman" w:hAnsi="Times New Roman" w:cs="Times New Roman"/>
          <w:sz w:val="28"/>
          <w:szCs w:val="28"/>
        </w:rPr>
        <w:t> </w:t>
      </w:r>
      <w:r w:rsidR="004D6047" w:rsidRPr="00675841">
        <w:rPr>
          <w:rFonts w:ascii="Times New Roman" w:hAnsi="Times New Roman" w:cs="Times New Roman"/>
          <w:sz w:val="28"/>
          <w:szCs w:val="28"/>
        </w:rPr>
        <w:t xml:space="preserve">не реже одного раза в день проводится проверка осужденных по месту работы с использованием средств связи; </w:t>
      </w:r>
    </w:p>
    <w:p w14:paraId="073372F2" w14:textId="77777777" w:rsidR="000A7F35" w:rsidRPr="00675841" w:rsidRDefault="000A7F35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D6A88" w14:textId="77777777" w:rsidR="004D6047" w:rsidRPr="00675841" w:rsidRDefault="000A7F35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б)</w:t>
      </w:r>
      <w:r w:rsidR="00182F4E" w:rsidRPr="00675841">
        <w:rPr>
          <w:rFonts w:ascii="Times New Roman" w:hAnsi="Times New Roman" w:cs="Times New Roman"/>
          <w:sz w:val="28"/>
          <w:szCs w:val="28"/>
        </w:rPr>
        <w:t> </w:t>
      </w:r>
      <w:r w:rsidR="004D6047" w:rsidRPr="00675841">
        <w:rPr>
          <w:rFonts w:ascii="Times New Roman" w:hAnsi="Times New Roman" w:cs="Times New Roman"/>
          <w:sz w:val="28"/>
          <w:szCs w:val="28"/>
        </w:rPr>
        <w:t xml:space="preserve">не реже одного раза в месяц посещаются место работы осужденного, </w:t>
      </w:r>
      <w:r w:rsidRPr="00675841">
        <w:rPr>
          <w:rFonts w:ascii="Times New Roman" w:hAnsi="Times New Roman" w:cs="Times New Roman"/>
          <w:sz w:val="28"/>
          <w:szCs w:val="28"/>
        </w:rPr>
        <w:t>учреждение здравоохранения государственной и муниципальной систем здравоохранения.</w:t>
      </w:r>
    </w:p>
    <w:p w14:paraId="727CBB38" w14:textId="77777777" w:rsidR="000A7F35" w:rsidRPr="00675841" w:rsidRDefault="000A7F35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74F0D" w14:textId="1EE93B4A" w:rsidR="000A7F35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 xml:space="preserve">Результаты осуществления надзора за осужденными по месту работы, осужденными, находящимися на стационарном лечении в </w:t>
      </w:r>
      <w:r w:rsidR="000A7F35" w:rsidRPr="00675841">
        <w:rPr>
          <w:rFonts w:ascii="Times New Roman" w:hAnsi="Times New Roman" w:cs="Times New Roman"/>
          <w:sz w:val="28"/>
          <w:szCs w:val="28"/>
        </w:rPr>
        <w:t>учреждения</w:t>
      </w:r>
      <w:r w:rsidR="008B44DC" w:rsidRPr="00675841">
        <w:rPr>
          <w:rFonts w:ascii="Times New Roman" w:hAnsi="Times New Roman" w:cs="Times New Roman"/>
          <w:sz w:val="28"/>
          <w:szCs w:val="28"/>
        </w:rPr>
        <w:t>х</w:t>
      </w:r>
      <w:r w:rsidR="000A7F35" w:rsidRPr="00675841">
        <w:rPr>
          <w:rFonts w:ascii="Times New Roman" w:hAnsi="Times New Roman" w:cs="Times New Roman"/>
          <w:sz w:val="28"/>
          <w:szCs w:val="28"/>
        </w:rPr>
        <w:t xml:space="preserve"> здравоохранения государственной и муниципальной систем здравоохранения</w:t>
      </w:r>
      <w:r w:rsidRPr="00675841">
        <w:rPr>
          <w:rFonts w:ascii="Times New Roman" w:hAnsi="Times New Roman" w:cs="Times New Roman"/>
          <w:sz w:val="28"/>
          <w:szCs w:val="28"/>
        </w:rPr>
        <w:t>, отражаются в ведомости</w:t>
      </w:r>
      <w:r w:rsidR="00367AD5" w:rsidRPr="00675841">
        <w:rPr>
          <w:rFonts w:ascii="Times New Roman" w:hAnsi="Times New Roman" w:cs="Times New Roman"/>
          <w:sz w:val="28"/>
          <w:szCs w:val="28"/>
        </w:rPr>
        <w:t xml:space="preserve"> об обеспечении</w:t>
      </w:r>
      <w:r w:rsidRPr="00675841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367AD5" w:rsidRPr="00675841">
        <w:rPr>
          <w:rFonts w:ascii="Times New Roman" w:hAnsi="Times New Roman" w:cs="Times New Roman"/>
          <w:sz w:val="28"/>
          <w:szCs w:val="28"/>
        </w:rPr>
        <w:t xml:space="preserve"> на сутки</w:t>
      </w:r>
      <w:r w:rsidRPr="00675841">
        <w:rPr>
          <w:rFonts w:ascii="Times New Roman" w:hAnsi="Times New Roman" w:cs="Times New Roman"/>
          <w:sz w:val="28"/>
          <w:szCs w:val="28"/>
        </w:rPr>
        <w:t xml:space="preserve">. </w:t>
      </w:r>
      <w:r w:rsidR="0074033F">
        <w:rPr>
          <w:rFonts w:ascii="Times New Roman" w:hAnsi="Times New Roman" w:cs="Times New Roman"/>
          <w:sz w:val="28"/>
          <w:szCs w:val="28"/>
        </w:rPr>
        <w:tab/>
      </w:r>
      <w:r w:rsidR="0074033F">
        <w:rPr>
          <w:rFonts w:ascii="Times New Roman" w:hAnsi="Times New Roman" w:cs="Times New Roman"/>
          <w:sz w:val="28"/>
          <w:szCs w:val="28"/>
        </w:rPr>
        <w:tab/>
      </w:r>
      <w:r w:rsidR="0074033F">
        <w:rPr>
          <w:rFonts w:ascii="Times New Roman" w:hAnsi="Times New Roman" w:cs="Times New Roman"/>
          <w:sz w:val="28"/>
          <w:szCs w:val="28"/>
        </w:rPr>
        <w:tab/>
      </w:r>
      <w:r w:rsidRPr="00675841">
        <w:rPr>
          <w:rFonts w:ascii="Times New Roman" w:hAnsi="Times New Roman" w:cs="Times New Roman"/>
          <w:sz w:val="28"/>
          <w:szCs w:val="28"/>
        </w:rPr>
        <w:t xml:space="preserve">Начальник ИЦ или лицо, его замещающее, не реже одного раза в </w:t>
      </w:r>
      <w:r w:rsidR="00E35EAB">
        <w:rPr>
          <w:rFonts w:ascii="Times New Roman" w:hAnsi="Times New Roman" w:cs="Times New Roman"/>
          <w:sz w:val="28"/>
          <w:szCs w:val="28"/>
        </w:rPr>
        <w:t>десять</w:t>
      </w:r>
      <w:r w:rsidRPr="00675841">
        <w:rPr>
          <w:rFonts w:ascii="Times New Roman" w:hAnsi="Times New Roman" w:cs="Times New Roman"/>
          <w:sz w:val="28"/>
          <w:szCs w:val="28"/>
        </w:rPr>
        <w:t xml:space="preserve"> дней проверяет ведение </w:t>
      </w:r>
      <w:r w:rsidR="00367AD5" w:rsidRPr="00675841">
        <w:rPr>
          <w:rFonts w:ascii="Times New Roman" w:hAnsi="Times New Roman" w:cs="Times New Roman"/>
          <w:sz w:val="28"/>
          <w:szCs w:val="28"/>
        </w:rPr>
        <w:t>ведомости об обеспечении надзора на сутки</w:t>
      </w:r>
      <w:r w:rsidRPr="00675841">
        <w:rPr>
          <w:rFonts w:ascii="Times New Roman" w:hAnsi="Times New Roman" w:cs="Times New Roman"/>
          <w:sz w:val="28"/>
          <w:szCs w:val="28"/>
        </w:rPr>
        <w:t xml:space="preserve">, о чем производит </w:t>
      </w:r>
      <w:r w:rsidR="00367AD5" w:rsidRPr="00675841"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675841">
        <w:rPr>
          <w:rFonts w:ascii="Times New Roman" w:hAnsi="Times New Roman" w:cs="Times New Roman"/>
          <w:sz w:val="28"/>
          <w:szCs w:val="28"/>
        </w:rPr>
        <w:t xml:space="preserve">соответствующую запись. </w:t>
      </w:r>
    </w:p>
    <w:p w14:paraId="1087ED32" w14:textId="6595DC1D" w:rsidR="00FD126A" w:rsidRPr="00675841" w:rsidRDefault="00FD126A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В случае если осужденный самовольно оставил место работы и (или) место пребывания, учреждение здравоохранения государственной и муниципальной систем здравоохранения на срок свыше</w:t>
      </w:r>
      <w:r w:rsidR="00E35EAB">
        <w:rPr>
          <w:rFonts w:ascii="Times New Roman" w:hAnsi="Times New Roman" w:cs="Times New Roman"/>
          <w:sz w:val="28"/>
          <w:szCs w:val="28"/>
        </w:rPr>
        <w:t xml:space="preserve"> трех</w:t>
      </w:r>
      <w:r w:rsidRPr="00675841">
        <w:rPr>
          <w:rFonts w:ascii="Times New Roman" w:hAnsi="Times New Roman" w:cs="Times New Roman"/>
          <w:sz w:val="28"/>
          <w:szCs w:val="28"/>
        </w:rPr>
        <w:t xml:space="preserve"> часов, он объявляется в розыск администрацией ИЦ, о чем информируется </w:t>
      </w:r>
      <w:r w:rsidR="00154C2D">
        <w:rPr>
          <w:rFonts w:ascii="Times New Roman" w:hAnsi="Times New Roman" w:cs="Times New Roman"/>
          <w:sz w:val="28"/>
          <w:szCs w:val="28"/>
        </w:rPr>
        <w:t xml:space="preserve">ЦА </w:t>
      </w:r>
      <w:r w:rsidRPr="00675841">
        <w:rPr>
          <w:rFonts w:ascii="Times New Roman" w:hAnsi="Times New Roman" w:cs="Times New Roman"/>
          <w:sz w:val="28"/>
          <w:szCs w:val="28"/>
        </w:rPr>
        <w:t>ГСИН МЮ ДНР.</w:t>
      </w:r>
    </w:p>
    <w:p w14:paraId="0CED7373" w14:textId="77777777" w:rsidR="00F23434" w:rsidRPr="00675841" w:rsidRDefault="00F23434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EDB0F" w14:textId="4C4A5282" w:rsidR="003C588E" w:rsidRDefault="000A7F35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4.2</w:t>
      </w:r>
      <w:r w:rsidR="004D6047" w:rsidRPr="00675841">
        <w:rPr>
          <w:rFonts w:ascii="Times New Roman" w:hAnsi="Times New Roman" w:cs="Times New Roman"/>
          <w:sz w:val="28"/>
          <w:szCs w:val="28"/>
        </w:rPr>
        <w:t>.</w:t>
      </w:r>
      <w:r w:rsidR="00182F4E" w:rsidRPr="00675841">
        <w:rPr>
          <w:rFonts w:ascii="Times New Roman" w:hAnsi="Times New Roman" w:cs="Times New Roman"/>
          <w:sz w:val="28"/>
          <w:szCs w:val="28"/>
        </w:rPr>
        <w:t> </w:t>
      </w:r>
      <w:r w:rsidR="00B96498" w:rsidRPr="00675841">
        <w:rPr>
          <w:rFonts w:ascii="Times New Roman" w:hAnsi="Times New Roman" w:cs="Times New Roman"/>
          <w:sz w:val="28"/>
          <w:szCs w:val="28"/>
        </w:rPr>
        <w:t xml:space="preserve">Осужденные, проживающие за пределами ИЦ, обязаны являться в ИЦ для регистрации в дни, определенные постановлением начальника ИЦ, о чем дежурным помощником начальника </w:t>
      </w:r>
      <w:r w:rsidR="00F97037">
        <w:rPr>
          <w:rFonts w:ascii="Times New Roman" w:hAnsi="Times New Roman" w:cs="Times New Roman"/>
          <w:sz w:val="28"/>
          <w:szCs w:val="28"/>
        </w:rPr>
        <w:t xml:space="preserve">ИЦ </w:t>
      </w:r>
      <w:r w:rsidR="00B96498" w:rsidRPr="00675841">
        <w:rPr>
          <w:rFonts w:ascii="Times New Roman" w:hAnsi="Times New Roman" w:cs="Times New Roman"/>
          <w:sz w:val="28"/>
          <w:szCs w:val="28"/>
        </w:rPr>
        <w:t>делается соответствующая запись в рекомендуемый образец Журнала учета проверок осужденных, проживающих за пределами ИЦ (приложение 6).</w:t>
      </w:r>
    </w:p>
    <w:p w14:paraId="7626AE0E" w14:textId="38D63D1C" w:rsidR="008B6B6B" w:rsidRPr="00122FD4" w:rsidRDefault="008B6B6B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2FD4">
        <w:rPr>
          <w:rFonts w:ascii="Times New Roman" w:hAnsi="Times New Roman"/>
          <w:sz w:val="28"/>
          <w:szCs w:val="28"/>
        </w:rPr>
        <w:t>О результатах проверки осужденных</w:t>
      </w:r>
      <w:r w:rsidR="00276431">
        <w:rPr>
          <w:rFonts w:ascii="Times New Roman" w:hAnsi="Times New Roman"/>
          <w:sz w:val="28"/>
          <w:szCs w:val="28"/>
        </w:rPr>
        <w:t xml:space="preserve">, проживающих за пределами </w:t>
      </w:r>
      <w:r w:rsidR="004C554C">
        <w:rPr>
          <w:rFonts w:ascii="Times New Roman" w:hAnsi="Times New Roman"/>
          <w:sz w:val="28"/>
          <w:szCs w:val="28"/>
        </w:rPr>
        <w:t>ИЦ</w:t>
      </w:r>
      <w:r w:rsidR="00276431">
        <w:rPr>
          <w:rFonts w:ascii="Times New Roman" w:hAnsi="Times New Roman"/>
          <w:sz w:val="28"/>
          <w:szCs w:val="28"/>
        </w:rPr>
        <w:t>, прибывших для регистрации,</w:t>
      </w:r>
      <w:r w:rsidRPr="00122FD4">
        <w:rPr>
          <w:rFonts w:ascii="Times New Roman" w:hAnsi="Times New Roman"/>
          <w:sz w:val="28"/>
          <w:szCs w:val="28"/>
        </w:rPr>
        <w:t xml:space="preserve"> сотрудник</w:t>
      </w:r>
      <w:r w:rsidR="00C3554F">
        <w:rPr>
          <w:rFonts w:ascii="Times New Roman" w:hAnsi="Times New Roman"/>
          <w:sz w:val="28"/>
          <w:szCs w:val="28"/>
        </w:rPr>
        <w:t xml:space="preserve"> ИЦ</w:t>
      </w:r>
      <w:r w:rsidRPr="00122FD4">
        <w:rPr>
          <w:rFonts w:ascii="Times New Roman" w:hAnsi="Times New Roman"/>
          <w:sz w:val="28"/>
          <w:szCs w:val="28"/>
        </w:rPr>
        <w:t xml:space="preserve">, проводивший проверку, составляет рапорт начальнику </w:t>
      </w:r>
      <w:r w:rsidR="00C3554F">
        <w:rPr>
          <w:rFonts w:ascii="Times New Roman" w:hAnsi="Times New Roman"/>
          <w:sz w:val="28"/>
          <w:szCs w:val="28"/>
        </w:rPr>
        <w:t>ИЦ</w:t>
      </w:r>
      <w:r w:rsidRPr="00122FD4">
        <w:rPr>
          <w:rFonts w:ascii="Times New Roman" w:hAnsi="Times New Roman"/>
          <w:sz w:val="28"/>
          <w:szCs w:val="28"/>
        </w:rPr>
        <w:t>.</w:t>
      </w:r>
    </w:p>
    <w:p w14:paraId="50D12AA1" w14:textId="77777777" w:rsidR="008A1477" w:rsidRPr="00675841" w:rsidRDefault="008A1477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5D5488" w14:textId="77777777" w:rsidR="00C815AA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841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="004E46EB" w:rsidRPr="0067584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815AA" w:rsidRPr="00675841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осуществления надзора за осужденными, </w:t>
      </w:r>
      <w:r w:rsidR="00AF265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815AA" w:rsidRPr="00675841">
        <w:rPr>
          <w:rFonts w:ascii="Times New Roman" w:hAnsi="Times New Roman" w:cs="Times New Roman"/>
          <w:b/>
          <w:bCs/>
          <w:sz w:val="28"/>
          <w:szCs w:val="28"/>
        </w:rPr>
        <w:t>водворенными в помещение для нарушителей и переведенными в безопасное помещение</w:t>
      </w:r>
    </w:p>
    <w:p w14:paraId="2E80AA6B" w14:textId="77777777" w:rsidR="00C815AA" w:rsidRPr="00675841" w:rsidRDefault="00C815AA" w:rsidP="00E20712">
      <w:pPr>
        <w:widowControl w:val="0"/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68984" w14:textId="6090526B" w:rsidR="004D6047" w:rsidRPr="00675841" w:rsidRDefault="00C815AA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5.1</w:t>
      </w:r>
      <w:r w:rsidR="004D6047" w:rsidRPr="00675841">
        <w:rPr>
          <w:rFonts w:ascii="Times New Roman" w:hAnsi="Times New Roman" w:cs="Times New Roman"/>
          <w:sz w:val="28"/>
          <w:szCs w:val="28"/>
        </w:rPr>
        <w:t>.</w:t>
      </w:r>
      <w:r w:rsidR="00DC5DDA" w:rsidRPr="00675841">
        <w:rPr>
          <w:rFonts w:ascii="Times New Roman" w:hAnsi="Times New Roman" w:cs="Times New Roman"/>
          <w:sz w:val="28"/>
          <w:szCs w:val="28"/>
        </w:rPr>
        <w:t> </w:t>
      </w:r>
      <w:r w:rsidR="004D6047" w:rsidRPr="00675841">
        <w:rPr>
          <w:rFonts w:ascii="Times New Roman" w:hAnsi="Times New Roman" w:cs="Times New Roman"/>
          <w:sz w:val="28"/>
          <w:szCs w:val="28"/>
        </w:rPr>
        <w:t xml:space="preserve">При приеме осужденного в помещение для нарушителей, безопасное помещение для краткосрочного содержания осужденных сроком до 24 часов </w:t>
      </w:r>
      <w:r w:rsidR="00C552F1" w:rsidRPr="00675841">
        <w:rPr>
          <w:rFonts w:ascii="Times New Roman" w:hAnsi="Times New Roman" w:cs="Times New Roman"/>
          <w:sz w:val="28"/>
          <w:szCs w:val="28"/>
        </w:rPr>
        <w:t>дежурный помощник начальник</w:t>
      </w:r>
      <w:r w:rsidR="00843120" w:rsidRPr="00675841">
        <w:rPr>
          <w:rFonts w:ascii="Times New Roman" w:hAnsi="Times New Roman" w:cs="Times New Roman"/>
          <w:sz w:val="28"/>
          <w:szCs w:val="28"/>
        </w:rPr>
        <w:t xml:space="preserve">а </w:t>
      </w:r>
      <w:r w:rsidR="00C3554F">
        <w:rPr>
          <w:rFonts w:ascii="Times New Roman" w:hAnsi="Times New Roman" w:cs="Times New Roman"/>
          <w:sz w:val="28"/>
          <w:szCs w:val="28"/>
        </w:rPr>
        <w:t xml:space="preserve">ИЦ </w:t>
      </w:r>
      <w:r w:rsidR="004D6047" w:rsidRPr="0067584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</w:t>
      </w:r>
      <w:r w:rsidR="00465E55" w:rsidRPr="00675841">
        <w:rPr>
          <w:rFonts w:ascii="Times New Roman" w:hAnsi="Times New Roman" w:cs="Times New Roman"/>
          <w:sz w:val="28"/>
          <w:szCs w:val="28"/>
        </w:rPr>
        <w:t xml:space="preserve">рекомендуемого образца </w:t>
      </w:r>
      <w:r w:rsidR="004D6047" w:rsidRPr="00675841">
        <w:rPr>
          <w:rFonts w:ascii="Times New Roman" w:hAnsi="Times New Roman" w:cs="Times New Roman"/>
          <w:sz w:val="28"/>
          <w:szCs w:val="28"/>
        </w:rPr>
        <w:t xml:space="preserve">постановления о водворении осужденного в помещение для нарушителей (приложение </w:t>
      </w:r>
      <w:r w:rsidR="00367AD5" w:rsidRPr="00675841">
        <w:rPr>
          <w:rFonts w:ascii="Times New Roman" w:hAnsi="Times New Roman" w:cs="Times New Roman"/>
          <w:sz w:val="28"/>
          <w:szCs w:val="28"/>
        </w:rPr>
        <w:t>7</w:t>
      </w:r>
      <w:r w:rsidR="004D6047" w:rsidRPr="00675841">
        <w:rPr>
          <w:rFonts w:ascii="Times New Roman" w:hAnsi="Times New Roman" w:cs="Times New Roman"/>
          <w:sz w:val="28"/>
          <w:szCs w:val="28"/>
        </w:rPr>
        <w:t>),</w:t>
      </w:r>
      <w:r w:rsidR="00465E55" w:rsidRPr="00675841">
        <w:rPr>
          <w:rFonts w:ascii="Times New Roman" w:hAnsi="Times New Roman" w:cs="Times New Roman"/>
          <w:sz w:val="28"/>
          <w:szCs w:val="28"/>
        </w:rPr>
        <w:t xml:space="preserve"> рекомендуемого образца</w:t>
      </w:r>
      <w:r w:rsidR="004D6047" w:rsidRPr="00675841">
        <w:rPr>
          <w:rFonts w:ascii="Times New Roman" w:hAnsi="Times New Roman" w:cs="Times New Roman"/>
          <w:sz w:val="28"/>
          <w:szCs w:val="28"/>
        </w:rPr>
        <w:t xml:space="preserve"> </w:t>
      </w:r>
      <w:r w:rsidR="004D6047" w:rsidRPr="0067584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о переводе осужденного в безопасное помещение для краткосрочного содержания осужденных сроком до 24 часов (приложение </w:t>
      </w:r>
      <w:r w:rsidR="00367AD5" w:rsidRPr="00675841">
        <w:rPr>
          <w:rFonts w:ascii="Times New Roman" w:hAnsi="Times New Roman" w:cs="Times New Roman"/>
          <w:sz w:val="28"/>
          <w:szCs w:val="28"/>
        </w:rPr>
        <w:t>8</w:t>
      </w:r>
      <w:r w:rsidR="004D6047" w:rsidRPr="00675841">
        <w:rPr>
          <w:rFonts w:ascii="Times New Roman" w:hAnsi="Times New Roman" w:cs="Times New Roman"/>
          <w:sz w:val="28"/>
          <w:szCs w:val="28"/>
        </w:rPr>
        <w:t>), записывает его в</w:t>
      </w:r>
      <w:r w:rsidR="00465E55" w:rsidRPr="00675841">
        <w:rPr>
          <w:rFonts w:ascii="Times New Roman" w:hAnsi="Times New Roman" w:cs="Times New Roman"/>
          <w:sz w:val="28"/>
          <w:szCs w:val="28"/>
        </w:rPr>
        <w:t xml:space="preserve"> рекомендуемый образец</w:t>
      </w:r>
      <w:r w:rsidR="004D6047" w:rsidRPr="00675841">
        <w:rPr>
          <w:rFonts w:ascii="Times New Roman" w:hAnsi="Times New Roman" w:cs="Times New Roman"/>
          <w:sz w:val="28"/>
          <w:szCs w:val="28"/>
        </w:rPr>
        <w:t xml:space="preserve"> </w:t>
      </w:r>
      <w:r w:rsidRPr="00675841">
        <w:rPr>
          <w:rFonts w:ascii="Times New Roman" w:hAnsi="Times New Roman" w:cs="Times New Roman"/>
          <w:sz w:val="28"/>
          <w:szCs w:val="28"/>
        </w:rPr>
        <w:t>К</w:t>
      </w:r>
      <w:r w:rsidR="004D6047" w:rsidRPr="00675841">
        <w:rPr>
          <w:rFonts w:ascii="Times New Roman" w:hAnsi="Times New Roman" w:cs="Times New Roman"/>
          <w:sz w:val="28"/>
          <w:szCs w:val="28"/>
        </w:rPr>
        <w:t>ниг</w:t>
      </w:r>
      <w:r w:rsidR="009761BC" w:rsidRPr="00675841">
        <w:rPr>
          <w:rFonts w:ascii="Times New Roman" w:hAnsi="Times New Roman" w:cs="Times New Roman"/>
          <w:sz w:val="28"/>
          <w:szCs w:val="28"/>
        </w:rPr>
        <w:t>и</w:t>
      </w:r>
      <w:r w:rsidR="004D6047" w:rsidRPr="00675841">
        <w:rPr>
          <w:rFonts w:ascii="Times New Roman" w:hAnsi="Times New Roman" w:cs="Times New Roman"/>
          <w:sz w:val="28"/>
          <w:szCs w:val="28"/>
        </w:rPr>
        <w:t xml:space="preserve"> учета осужденных, находящихся в помещении для нарушителей, безопасном помещении для краткосрочного содержания осужденных сроком до 24 часов (приложение </w:t>
      </w:r>
      <w:r w:rsidR="00367AD5" w:rsidRPr="00675841">
        <w:rPr>
          <w:rFonts w:ascii="Times New Roman" w:hAnsi="Times New Roman" w:cs="Times New Roman"/>
          <w:sz w:val="28"/>
          <w:szCs w:val="28"/>
        </w:rPr>
        <w:t>9</w:t>
      </w:r>
      <w:r w:rsidR="004D6047" w:rsidRPr="00675841">
        <w:rPr>
          <w:rFonts w:ascii="Times New Roman" w:hAnsi="Times New Roman" w:cs="Times New Roman"/>
          <w:sz w:val="28"/>
          <w:szCs w:val="28"/>
        </w:rPr>
        <w:t>).</w:t>
      </w:r>
    </w:p>
    <w:p w14:paraId="6181B707" w14:textId="77777777" w:rsidR="00154C2D" w:rsidRDefault="00154C2D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81776" w14:textId="611AF04D" w:rsidR="004D6047" w:rsidRPr="00675841" w:rsidRDefault="001B20CF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5.2</w:t>
      </w:r>
      <w:r w:rsidR="004D6047" w:rsidRPr="00675841">
        <w:rPr>
          <w:rFonts w:ascii="Times New Roman" w:hAnsi="Times New Roman" w:cs="Times New Roman"/>
          <w:sz w:val="28"/>
          <w:szCs w:val="28"/>
        </w:rPr>
        <w:t>.</w:t>
      </w:r>
      <w:r w:rsidR="00DC5DDA" w:rsidRPr="00675841">
        <w:rPr>
          <w:rFonts w:ascii="Times New Roman" w:hAnsi="Times New Roman" w:cs="Times New Roman"/>
          <w:sz w:val="28"/>
          <w:szCs w:val="28"/>
        </w:rPr>
        <w:t> </w:t>
      </w:r>
      <w:r w:rsidR="004D6047" w:rsidRPr="00675841">
        <w:rPr>
          <w:rFonts w:ascii="Times New Roman" w:hAnsi="Times New Roman" w:cs="Times New Roman"/>
          <w:sz w:val="28"/>
          <w:szCs w:val="28"/>
        </w:rPr>
        <w:t>Надзор за осужденным, содержащимся в помещениях для нарушителей, безопасном помещении для краткосрочного содержания осужденных сроком до 24 часов, осуществляется путем наблюдения за ним с периодичностью не реже одного раза в час либо постоянного надзора с помощью средств видеонаблюдения (при наличии).</w:t>
      </w:r>
    </w:p>
    <w:p w14:paraId="2118E98E" w14:textId="77777777" w:rsidR="001B20CF" w:rsidRPr="00675841" w:rsidRDefault="001B20CF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49E56" w14:textId="77777777" w:rsidR="004D6047" w:rsidRPr="00675841" w:rsidRDefault="001B20CF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5.3</w:t>
      </w:r>
      <w:r w:rsidR="004D6047" w:rsidRPr="00675841">
        <w:rPr>
          <w:rFonts w:ascii="Times New Roman" w:hAnsi="Times New Roman" w:cs="Times New Roman"/>
          <w:sz w:val="28"/>
          <w:szCs w:val="28"/>
        </w:rPr>
        <w:t>.</w:t>
      </w:r>
      <w:r w:rsidR="00DC5DDA" w:rsidRPr="00675841">
        <w:rPr>
          <w:rFonts w:ascii="Times New Roman" w:hAnsi="Times New Roman" w:cs="Times New Roman"/>
          <w:sz w:val="28"/>
          <w:szCs w:val="28"/>
        </w:rPr>
        <w:t> </w:t>
      </w:r>
      <w:r w:rsidR="004D6047" w:rsidRPr="00675841">
        <w:rPr>
          <w:rFonts w:ascii="Times New Roman" w:hAnsi="Times New Roman" w:cs="Times New Roman"/>
          <w:sz w:val="28"/>
          <w:szCs w:val="28"/>
        </w:rPr>
        <w:t xml:space="preserve">При освобождении осужденного из помещения для нарушителей, безопасного помещения для краткосрочного содержания осужденных сроком до 24 часов в </w:t>
      </w:r>
      <w:r w:rsidRPr="00675841">
        <w:rPr>
          <w:rFonts w:ascii="Times New Roman" w:hAnsi="Times New Roman" w:cs="Times New Roman"/>
          <w:sz w:val="28"/>
          <w:szCs w:val="28"/>
        </w:rPr>
        <w:t>К</w:t>
      </w:r>
      <w:r w:rsidR="004D6047" w:rsidRPr="00675841">
        <w:rPr>
          <w:rFonts w:ascii="Times New Roman" w:hAnsi="Times New Roman" w:cs="Times New Roman"/>
          <w:sz w:val="28"/>
          <w:szCs w:val="28"/>
        </w:rPr>
        <w:t>ниге</w:t>
      </w:r>
      <w:r w:rsidRPr="00675841">
        <w:rPr>
          <w:rFonts w:ascii="Times New Roman" w:hAnsi="Times New Roman" w:cs="Times New Roman"/>
          <w:sz w:val="28"/>
          <w:szCs w:val="28"/>
        </w:rPr>
        <w:t xml:space="preserve"> учета осужденных, находящихся в помещении для нарушителей, безопасном помещении для краткосрочного содержания осужденных сроком до 24 часов</w:t>
      </w:r>
      <w:r w:rsidR="004D6047" w:rsidRPr="00675841">
        <w:rPr>
          <w:rFonts w:ascii="Times New Roman" w:hAnsi="Times New Roman" w:cs="Times New Roman"/>
          <w:sz w:val="28"/>
          <w:szCs w:val="28"/>
        </w:rPr>
        <w:t>, в постановлении о водворении в помещение для нарушителей и постановлении о переводе осужденного в безопасное помещение для краткосрочного содержания осужденных сроком до 24 часов делаются соответствующие отметки.</w:t>
      </w:r>
    </w:p>
    <w:p w14:paraId="38FB3A76" w14:textId="77777777" w:rsidR="001B20CF" w:rsidRPr="00675841" w:rsidRDefault="001B20CF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E85F4" w14:textId="471B945E" w:rsidR="004D6047" w:rsidRPr="00675841" w:rsidRDefault="001B20CF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5.4</w:t>
      </w:r>
      <w:r w:rsidR="004D6047" w:rsidRPr="00675841">
        <w:rPr>
          <w:rFonts w:ascii="Times New Roman" w:hAnsi="Times New Roman" w:cs="Times New Roman"/>
          <w:sz w:val="28"/>
          <w:szCs w:val="28"/>
        </w:rPr>
        <w:t>.</w:t>
      </w:r>
      <w:r w:rsidR="00DC5DDA" w:rsidRPr="00675841">
        <w:rPr>
          <w:rFonts w:ascii="Times New Roman" w:hAnsi="Times New Roman" w:cs="Times New Roman"/>
          <w:sz w:val="28"/>
          <w:szCs w:val="28"/>
        </w:rPr>
        <w:t> </w:t>
      </w:r>
      <w:r w:rsidR="004D6047" w:rsidRPr="00675841">
        <w:rPr>
          <w:rFonts w:ascii="Times New Roman" w:hAnsi="Times New Roman" w:cs="Times New Roman"/>
          <w:sz w:val="28"/>
          <w:szCs w:val="28"/>
        </w:rPr>
        <w:t>В случае ухудшения состояния здоровья или попытки самоубийства осужденного, совершения им членовредительства</w:t>
      </w:r>
      <w:r w:rsidR="00843120" w:rsidRPr="00675841">
        <w:rPr>
          <w:rFonts w:ascii="Times New Roman" w:hAnsi="Times New Roman" w:cs="Times New Roman"/>
          <w:sz w:val="28"/>
          <w:szCs w:val="28"/>
        </w:rPr>
        <w:t xml:space="preserve"> дежурный помощник начальника </w:t>
      </w:r>
      <w:r w:rsidR="00C3554F">
        <w:rPr>
          <w:rFonts w:ascii="Times New Roman" w:hAnsi="Times New Roman" w:cs="Times New Roman"/>
          <w:sz w:val="28"/>
          <w:szCs w:val="28"/>
        </w:rPr>
        <w:t xml:space="preserve">ИЦ </w:t>
      </w:r>
      <w:r w:rsidR="004D6047" w:rsidRPr="00675841">
        <w:rPr>
          <w:rFonts w:ascii="Times New Roman" w:hAnsi="Times New Roman" w:cs="Times New Roman"/>
          <w:sz w:val="28"/>
          <w:szCs w:val="28"/>
        </w:rPr>
        <w:t xml:space="preserve">незамедлительно принимает меры по недопущению попытки самоубийства либо членовредительства, незамедлительно вызывает бригаду </w:t>
      </w:r>
      <w:r w:rsidR="00914E71">
        <w:rPr>
          <w:rFonts w:ascii="Times New Roman" w:hAnsi="Times New Roman" w:cs="Times New Roman"/>
          <w:sz w:val="28"/>
          <w:szCs w:val="28"/>
        </w:rPr>
        <w:t xml:space="preserve">(экстренной) </w:t>
      </w:r>
      <w:r w:rsidR="004D6047" w:rsidRPr="00675841">
        <w:rPr>
          <w:rFonts w:ascii="Times New Roman" w:hAnsi="Times New Roman" w:cs="Times New Roman"/>
          <w:sz w:val="28"/>
          <w:szCs w:val="28"/>
        </w:rPr>
        <w:t>скорой медицинской помощи и докладывает начальнику ИЦ.</w:t>
      </w:r>
    </w:p>
    <w:p w14:paraId="7765A73F" w14:textId="77777777" w:rsidR="004E46EB" w:rsidRPr="00675841" w:rsidRDefault="004E46EB" w:rsidP="00E20712">
      <w:pPr>
        <w:widowControl w:val="0"/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E1247" w14:textId="77777777" w:rsidR="001B20CF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841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1B20CF" w:rsidRPr="00675841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администрации ИЦ </w:t>
      </w:r>
      <w:r w:rsidR="008127C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B20CF" w:rsidRPr="00675841">
        <w:rPr>
          <w:rFonts w:ascii="Times New Roman" w:hAnsi="Times New Roman" w:cs="Times New Roman"/>
          <w:b/>
          <w:bCs/>
          <w:sz w:val="28"/>
          <w:szCs w:val="28"/>
        </w:rPr>
        <w:t>при осложнении оперативной обстановки</w:t>
      </w:r>
    </w:p>
    <w:p w14:paraId="299FE0F8" w14:textId="77777777" w:rsidR="001B20CF" w:rsidRPr="00675841" w:rsidRDefault="001B20CF" w:rsidP="00E20712">
      <w:pPr>
        <w:widowControl w:val="0"/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5866641" w14:textId="77777777" w:rsidR="004D6047" w:rsidRPr="00675841" w:rsidRDefault="001B20CF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6.1</w:t>
      </w:r>
      <w:r w:rsidR="004D6047" w:rsidRPr="00675841">
        <w:rPr>
          <w:rFonts w:ascii="Times New Roman" w:hAnsi="Times New Roman" w:cs="Times New Roman"/>
          <w:sz w:val="28"/>
          <w:szCs w:val="28"/>
        </w:rPr>
        <w:t>.</w:t>
      </w:r>
      <w:r w:rsidR="00DF18EB" w:rsidRPr="00675841">
        <w:rPr>
          <w:rFonts w:ascii="Times New Roman" w:hAnsi="Times New Roman" w:cs="Times New Roman"/>
          <w:sz w:val="28"/>
          <w:szCs w:val="28"/>
        </w:rPr>
        <w:t> </w:t>
      </w:r>
      <w:r w:rsidR="004D6047" w:rsidRPr="00675841">
        <w:rPr>
          <w:rFonts w:ascii="Times New Roman" w:hAnsi="Times New Roman" w:cs="Times New Roman"/>
          <w:sz w:val="28"/>
          <w:szCs w:val="28"/>
        </w:rPr>
        <w:t>Усиление несения службы по надзору производится при осложнении оперативной обстановки в ИЦ в результате массовых беспорядков, актов группового неповиновения, противоправных действий с участием больших групп осужденных, группового отказа от работы, отравления осужденных, самовольного оставления ими объектов ИЦ, работы, нападения на представителей администрации ИЦ и других лиц, захвата заложников, а также при других происшествиях и чрезвычайных обстоятельствах, стихийных бедствиях, пожарах и катастрофах с тяжкими последствиями.</w:t>
      </w:r>
    </w:p>
    <w:p w14:paraId="400DB57D" w14:textId="77777777" w:rsidR="00635ECB" w:rsidRPr="00675841" w:rsidRDefault="00635ECB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84936" w14:textId="77777777" w:rsidR="00635ECB" w:rsidRPr="00675841" w:rsidRDefault="00635ECB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6.2.</w:t>
      </w:r>
      <w:r w:rsidR="00DF18EB" w:rsidRPr="00675841">
        <w:rPr>
          <w:rFonts w:ascii="Times New Roman" w:hAnsi="Times New Roman" w:cs="Times New Roman"/>
          <w:sz w:val="28"/>
          <w:szCs w:val="28"/>
        </w:rPr>
        <w:t> </w:t>
      </w:r>
      <w:r w:rsidRPr="00675841">
        <w:rPr>
          <w:rFonts w:ascii="Times New Roman" w:hAnsi="Times New Roman" w:cs="Times New Roman"/>
          <w:sz w:val="28"/>
          <w:szCs w:val="28"/>
        </w:rPr>
        <w:t>При осложнении оперативной обстановки сотрудники ИЦ принимают меры к недопущению использования осужденными сложившейся обстановки в преступных целях.</w:t>
      </w:r>
    </w:p>
    <w:p w14:paraId="181D7D6D" w14:textId="77777777" w:rsidR="00635ECB" w:rsidRPr="00675841" w:rsidRDefault="00635ECB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Действия сотрудников при осложнении обстановки (происшествиях и чрезвычайных обстоятельствах) определяются планом действий при чрезвычайных обстоятельствах.</w:t>
      </w:r>
    </w:p>
    <w:p w14:paraId="3E618C26" w14:textId="767EEF66" w:rsidR="00635ECB" w:rsidRPr="00675841" w:rsidRDefault="00635ECB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lastRenderedPageBreak/>
        <w:t>Обучение сотрудников действиям при происшествиях и чрезвычайных обстоятельствах проводится в системе боевой и служебной подготовки, а учения по совершенствованию подготовки сотрудников к действиям при чрезвычайных обстоятельствах проводятся не реже</w:t>
      </w:r>
      <w:r w:rsidR="002B15D7">
        <w:rPr>
          <w:rFonts w:ascii="Times New Roman" w:hAnsi="Times New Roman" w:cs="Times New Roman"/>
          <w:sz w:val="28"/>
          <w:szCs w:val="28"/>
        </w:rPr>
        <w:t xml:space="preserve"> одного </w:t>
      </w:r>
      <w:r w:rsidRPr="00675841">
        <w:rPr>
          <w:rFonts w:ascii="Times New Roman" w:hAnsi="Times New Roman" w:cs="Times New Roman"/>
          <w:sz w:val="28"/>
          <w:szCs w:val="28"/>
        </w:rPr>
        <w:t>раза в квартал.</w:t>
      </w:r>
    </w:p>
    <w:p w14:paraId="3F4A6792" w14:textId="77777777" w:rsidR="00635ECB" w:rsidRPr="00675841" w:rsidRDefault="00635ECB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7416BF" w14:textId="56491E22" w:rsidR="00635ECB" w:rsidRPr="00675841" w:rsidRDefault="00635ECB" w:rsidP="00E20712">
      <w:pPr>
        <w:widowControl w:val="0"/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>6.3.</w:t>
      </w:r>
      <w:r w:rsidR="00DF18EB" w:rsidRPr="00675841">
        <w:rPr>
          <w:rFonts w:ascii="Times New Roman" w:hAnsi="Times New Roman" w:cs="Times New Roman"/>
          <w:sz w:val="28"/>
          <w:szCs w:val="28"/>
        </w:rPr>
        <w:t> </w:t>
      </w:r>
      <w:r w:rsidRPr="00675841">
        <w:rPr>
          <w:rFonts w:ascii="Times New Roman" w:hAnsi="Times New Roman" w:cs="Times New Roman"/>
          <w:sz w:val="28"/>
          <w:szCs w:val="28"/>
        </w:rPr>
        <w:t xml:space="preserve">Система и </w:t>
      </w:r>
      <w:r w:rsidR="00E20712">
        <w:rPr>
          <w:rFonts w:ascii="Times New Roman" w:hAnsi="Times New Roman" w:cs="Times New Roman"/>
          <w:sz w:val="28"/>
          <w:szCs w:val="28"/>
        </w:rPr>
        <w:t>порядок</w:t>
      </w:r>
      <w:r w:rsidRPr="00675841">
        <w:rPr>
          <w:rFonts w:ascii="Times New Roman" w:hAnsi="Times New Roman" w:cs="Times New Roman"/>
          <w:sz w:val="28"/>
          <w:szCs w:val="28"/>
        </w:rPr>
        <w:t xml:space="preserve"> несения службы по надзору за осужденными к принудительным работам по усиленному варианту </w:t>
      </w:r>
      <w:r w:rsidRPr="00F23434">
        <w:rPr>
          <w:rFonts w:ascii="Times New Roman" w:hAnsi="Times New Roman" w:cs="Times New Roman"/>
          <w:sz w:val="28"/>
          <w:szCs w:val="28"/>
        </w:rPr>
        <w:t xml:space="preserve">предусматриваются </w:t>
      </w:r>
      <w:r w:rsidR="00CC1432" w:rsidRPr="00F23434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0A017D" w:rsidRPr="00F23434">
        <w:rPr>
          <w:rFonts w:ascii="Times New Roman" w:hAnsi="Times New Roman" w:cs="Times New Roman"/>
          <w:sz w:val="28"/>
          <w:szCs w:val="28"/>
        </w:rPr>
        <w:t>надзора</w:t>
      </w:r>
      <w:r w:rsidRPr="00F23434">
        <w:rPr>
          <w:rFonts w:ascii="Times New Roman" w:hAnsi="Times New Roman" w:cs="Times New Roman"/>
          <w:sz w:val="28"/>
          <w:szCs w:val="28"/>
        </w:rPr>
        <w:t>.</w:t>
      </w:r>
    </w:p>
    <w:p w14:paraId="14995489" w14:textId="77777777" w:rsidR="00925EB8" w:rsidRPr="00675841" w:rsidRDefault="00925EB8" w:rsidP="00E20712">
      <w:pPr>
        <w:widowControl w:val="0"/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sz w:val="28"/>
          <w:szCs w:val="28"/>
        </w:rPr>
      </w:pPr>
    </w:p>
    <w:p w14:paraId="594CD99E" w14:textId="77777777" w:rsidR="00925EB8" w:rsidRPr="00675841" w:rsidRDefault="00925EB8" w:rsidP="00E20712">
      <w:pPr>
        <w:widowControl w:val="0"/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sz w:val="28"/>
          <w:szCs w:val="28"/>
        </w:rPr>
      </w:pPr>
    </w:p>
    <w:p w14:paraId="74457808" w14:textId="77777777" w:rsidR="00925EB8" w:rsidRPr="00675841" w:rsidRDefault="00925EB8" w:rsidP="00E20712">
      <w:pPr>
        <w:widowControl w:val="0"/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sz w:val="28"/>
          <w:szCs w:val="28"/>
        </w:rPr>
      </w:pPr>
    </w:p>
    <w:p w14:paraId="281AD1DB" w14:textId="77777777" w:rsidR="00925EB8" w:rsidRPr="008E76CE" w:rsidRDefault="00925EB8" w:rsidP="00E20712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 w:rsidRPr="00675841">
        <w:rPr>
          <w:rFonts w:ascii="Times New Roman" w:hAnsi="Times New Roman" w:cs="Times New Roman"/>
          <w:sz w:val="28"/>
          <w:szCs w:val="28"/>
        </w:rPr>
        <w:t xml:space="preserve">Директор ГСИН МЮ ДНР </w:t>
      </w:r>
      <w:r w:rsidRPr="00675841">
        <w:rPr>
          <w:rFonts w:ascii="Times New Roman" w:hAnsi="Times New Roman" w:cs="Times New Roman"/>
          <w:sz w:val="28"/>
          <w:szCs w:val="28"/>
        </w:rPr>
        <w:tab/>
      </w:r>
      <w:r w:rsidRPr="00675841">
        <w:rPr>
          <w:rFonts w:ascii="Times New Roman" w:hAnsi="Times New Roman" w:cs="Times New Roman"/>
          <w:sz w:val="28"/>
          <w:szCs w:val="28"/>
        </w:rPr>
        <w:tab/>
        <w:t>Ю.П. Дорошенко</w:t>
      </w:r>
    </w:p>
    <w:p w14:paraId="27F17748" w14:textId="77777777" w:rsidR="004D6047" w:rsidRPr="00675841" w:rsidRDefault="004D6047" w:rsidP="00E20712">
      <w:pPr>
        <w:widowControl w:val="0"/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4D6047" w:rsidRPr="00675841" w:rsidSect="001D421F">
      <w:headerReference w:type="default" r:id="rId9"/>
      <w:headerReference w:type="first" r:id="rId10"/>
      <w:pgSz w:w="11906" w:h="16838" w:code="9"/>
      <w:pgMar w:top="1134" w:right="566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14171" w14:textId="77777777" w:rsidR="00F92610" w:rsidRDefault="00F92610" w:rsidP="00397D85">
      <w:pPr>
        <w:spacing w:after="0" w:line="240" w:lineRule="auto"/>
      </w:pPr>
      <w:r>
        <w:separator/>
      </w:r>
    </w:p>
  </w:endnote>
  <w:endnote w:type="continuationSeparator" w:id="0">
    <w:p w14:paraId="102999CC" w14:textId="77777777" w:rsidR="00F92610" w:rsidRDefault="00F92610" w:rsidP="0039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28842" w14:textId="77777777" w:rsidR="00F92610" w:rsidRDefault="00F92610" w:rsidP="00397D85">
      <w:pPr>
        <w:spacing w:after="0" w:line="240" w:lineRule="auto"/>
      </w:pPr>
      <w:r>
        <w:separator/>
      </w:r>
    </w:p>
  </w:footnote>
  <w:footnote w:type="continuationSeparator" w:id="0">
    <w:p w14:paraId="2AE3D2BB" w14:textId="77777777" w:rsidR="00F92610" w:rsidRDefault="00F92610" w:rsidP="0039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1317D" w14:textId="77777777" w:rsidR="00397D85" w:rsidRPr="00D1544F" w:rsidRDefault="00A2492B">
    <w:pPr>
      <w:pStyle w:val="a5"/>
      <w:jc w:val="center"/>
      <w:rPr>
        <w:rFonts w:ascii="Times New Roman" w:hAnsi="Times New Roman" w:cs="Times New Roman"/>
      </w:rPr>
    </w:pPr>
    <w:r w:rsidRPr="00D1544F">
      <w:rPr>
        <w:rFonts w:ascii="Times New Roman" w:hAnsi="Times New Roman" w:cs="Times New Roman"/>
      </w:rPr>
      <w:fldChar w:fldCharType="begin"/>
    </w:r>
    <w:r w:rsidR="00925EB8" w:rsidRPr="00D1544F">
      <w:rPr>
        <w:rFonts w:ascii="Times New Roman" w:hAnsi="Times New Roman" w:cs="Times New Roman"/>
      </w:rPr>
      <w:instrText xml:space="preserve"> PAGE   \* MERGEFORMAT </w:instrText>
    </w:r>
    <w:r w:rsidRPr="00D1544F">
      <w:rPr>
        <w:rFonts w:ascii="Times New Roman" w:hAnsi="Times New Roman" w:cs="Times New Roman"/>
      </w:rPr>
      <w:fldChar w:fldCharType="separate"/>
    </w:r>
    <w:r w:rsidR="003C588E">
      <w:rPr>
        <w:rFonts w:ascii="Times New Roman" w:hAnsi="Times New Roman" w:cs="Times New Roman"/>
        <w:noProof/>
      </w:rPr>
      <w:t>6</w:t>
    </w:r>
    <w:r w:rsidRPr="00D1544F">
      <w:rPr>
        <w:rFonts w:ascii="Times New Roman" w:hAnsi="Times New Roman" w:cs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6479" w14:textId="77777777" w:rsidR="00385C02" w:rsidRDefault="00385C02" w:rsidP="00C53B1B">
    <w:pPr>
      <w:pStyle w:val="a5"/>
      <w:spacing w:after="100" w:after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347E2"/>
    <w:multiLevelType w:val="hybridMultilevel"/>
    <w:tmpl w:val="D3761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047"/>
    <w:rsid w:val="00025BEF"/>
    <w:rsid w:val="000A017D"/>
    <w:rsid w:val="000A31F5"/>
    <w:rsid w:val="000A7F35"/>
    <w:rsid w:val="000D3013"/>
    <w:rsid w:val="000E4F3B"/>
    <w:rsid w:val="00133046"/>
    <w:rsid w:val="001529DD"/>
    <w:rsid w:val="00154C2D"/>
    <w:rsid w:val="00182F4E"/>
    <w:rsid w:val="001B20CF"/>
    <w:rsid w:val="001D421F"/>
    <w:rsid w:val="00217980"/>
    <w:rsid w:val="002277CD"/>
    <w:rsid w:val="002761AD"/>
    <w:rsid w:val="00276431"/>
    <w:rsid w:val="002A022B"/>
    <w:rsid w:val="002A3539"/>
    <w:rsid w:val="002B15D7"/>
    <w:rsid w:val="002C5987"/>
    <w:rsid w:val="0032556D"/>
    <w:rsid w:val="00350CF1"/>
    <w:rsid w:val="00367AD5"/>
    <w:rsid w:val="00385C02"/>
    <w:rsid w:val="00397D85"/>
    <w:rsid w:val="003A12AF"/>
    <w:rsid w:val="003C588E"/>
    <w:rsid w:val="003E4609"/>
    <w:rsid w:val="0040736D"/>
    <w:rsid w:val="00415668"/>
    <w:rsid w:val="00420FDE"/>
    <w:rsid w:val="00446EA0"/>
    <w:rsid w:val="00465E55"/>
    <w:rsid w:val="00474A38"/>
    <w:rsid w:val="004C554C"/>
    <w:rsid w:val="004C734B"/>
    <w:rsid w:val="004D2671"/>
    <w:rsid w:val="004D6047"/>
    <w:rsid w:val="004E46EB"/>
    <w:rsid w:val="005206D7"/>
    <w:rsid w:val="005E301C"/>
    <w:rsid w:val="005F1158"/>
    <w:rsid w:val="00613AD2"/>
    <w:rsid w:val="00615181"/>
    <w:rsid w:val="00635ECB"/>
    <w:rsid w:val="00665221"/>
    <w:rsid w:val="00675841"/>
    <w:rsid w:val="0068436D"/>
    <w:rsid w:val="006955C9"/>
    <w:rsid w:val="006C21A5"/>
    <w:rsid w:val="006E6D49"/>
    <w:rsid w:val="006F0548"/>
    <w:rsid w:val="006F1960"/>
    <w:rsid w:val="006F393A"/>
    <w:rsid w:val="0072047E"/>
    <w:rsid w:val="0074033F"/>
    <w:rsid w:val="00750219"/>
    <w:rsid w:val="00787F98"/>
    <w:rsid w:val="007A319C"/>
    <w:rsid w:val="007D0BCA"/>
    <w:rsid w:val="007D49D9"/>
    <w:rsid w:val="007D76FB"/>
    <w:rsid w:val="008127CC"/>
    <w:rsid w:val="00843120"/>
    <w:rsid w:val="008479A7"/>
    <w:rsid w:val="00883E1B"/>
    <w:rsid w:val="00884667"/>
    <w:rsid w:val="00893547"/>
    <w:rsid w:val="008A1477"/>
    <w:rsid w:val="008B44DC"/>
    <w:rsid w:val="008B6B6B"/>
    <w:rsid w:val="008D2382"/>
    <w:rsid w:val="008E76CE"/>
    <w:rsid w:val="00914E71"/>
    <w:rsid w:val="00925EB8"/>
    <w:rsid w:val="00936F38"/>
    <w:rsid w:val="00941F82"/>
    <w:rsid w:val="00956075"/>
    <w:rsid w:val="00957B22"/>
    <w:rsid w:val="009735D5"/>
    <w:rsid w:val="009761BC"/>
    <w:rsid w:val="009A5E5E"/>
    <w:rsid w:val="00A02351"/>
    <w:rsid w:val="00A21605"/>
    <w:rsid w:val="00A2492B"/>
    <w:rsid w:val="00A46349"/>
    <w:rsid w:val="00A466D7"/>
    <w:rsid w:val="00A62663"/>
    <w:rsid w:val="00A7498E"/>
    <w:rsid w:val="00AD1D6A"/>
    <w:rsid w:val="00AF2654"/>
    <w:rsid w:val="00B11BEA"/>
    <w:rsid w:val="00B427AA"/>
    <w:rsid w:val="00B56CD0"/>
    <w:rsid w:val="00B84959"/>
    <w:rsid w:val="00B95B92"/>
    <w:rsid w:val="00B96498"/>
    <w:rsid w:val="00BA7385"/>
    <w:rsid w:val="00BB288A"/>
    <w:rsid w:val="00BC0828"/>
    <w:rsid w:val="00BC7A8B"/>
    <w:rsid w:val="00BD2088"/>
    <w:rsid w:val="00BD730F"/>
    <w:rsid w:val="00BE019C"/>
    <w:rsid w:val="00BF235E"/>
    <w:rsid w:val="00C13AEE"/>
    <w:rsid w:val="00C1567A"/>
    <w:rsid w:val="00C3554F"/>
    <w:rsid w:val="00C53B1B"/>
    <w:rsid w:val="00C552F1"/>
    <w:rsid w:val="00C815AA"/>
    <w:rsid w:val="00C86AD5"/>
    <w:rsid w:val="00C971E3"/>
    <w:rsid w:val="00CA57F9"/>
    <w:rsid w:val="00CB494D"/>
    <w:rsid w:val="00CC1432"/>
    <w:rsid w:val="00CC3964"/>
    <w:rsid w:val="00CF1223"/>
    <w:rsid w:val="00D1544F"/>
    <w:rsid w:val="00D32AFA"/>
    <w:rsid w:val="00D6000C"/>
    <w:rsid w:val="00D7608C"/>
    <w:rsid w:val="00DA602B"/>
    <w:rsid w:val="00DC5DDA"/>
    <w:rsid w:val="00DF18EB"/>
    <w:rsid w:val="00DF6809"/>
    <w:rsid w:val="00E1420C"/>
    <w:rsid w:val="00E20712"/>
    <w:rsid w:val="00E35EAB"/>
    <w:rsid w:val="00E36E6C"/>
    <w:rsid w:val="00E45195"/>
    <w:rsid w:val="00EB4DCE"/>
    <w:rsid w:val="00EB6B1C"/>
    <w:rsid w:val="00EE1BAD"/>
    <w:rsid w:val="00EE2AB0"/>
    <w:rsid w:val="00EE44A4"/>
    <w:rsid w:val="00F0787C"/>
    <w:rsid w:val="00F23434"/>
    <w:rsid w:val="00F324AB"/>
    <w:rsid w:val="00F419CC"/>
    <w:rsid w:val="00F4351D"/>
    <w:rsid w:val="00F60A58"/>
    <w:rsid w:val="00F6689D"/>
    <w:rsid w:val="00F75442"/>
    <w:rsid w:val="00F92610"/>
    <w:rsid w:val="00F97037"/>
    <w:rsid w:val="00F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76D86F8A"/>
  <w15:docId w15:val="{4A51A6E0-BC4C-47B9-B613-E1E54236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88A"/>
  </w:style>
  <w:style w:type="paragraph" w:styleId="1">
    <w:name w:val="heading 1"/>
    <w:basedOn w:val="a"/>
    <w:next w:val="a"/>
    <w:link w:val="10"/>
    <w:uiPriority w:val="99"/>
    <w:qFormat/>
    <w:rsid w:val="004D60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604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uk-UA"/>
    </w:rPr>
  </w:style>
  <w:style w:type="paragraph" w:customStyle="1" w:styleId="s1">
    <w:name w:val="s_1"/>
    <w:basedOn w:val="a"/>
    <w:rsid w:val="004D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60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97D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7D85"/>
  </w:style>
  <w:style w:type="paragraph" w:styleId="a7">
    <w:name w:val="footer"/>
    <w:basedOn w:val="a"/>
    <w:link w:val="a8"/>
    <w:uiPriority w:val="99"/>
    <w:unhideWhenUsed/>
    <w:rsid w:val="00397D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7D85"/>
  </w:style>
  <w:style w:type="character" w:styleId="a9">
    <w:name w:val="annotation reference"/>
    <w:basedOn w:val="a0"/>
    <w:uiPriority w:val="99"/>
    <w:semiHidden/>
    <w:unhideWhenUsed/>
    <w:rsid w:val="00367AD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67A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67A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7A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67AD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6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7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7703528/e9d4ecbe24653f14b3e0bdb8dd775d6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1EAF-977D-43AE-8138-E9574911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Александровна Баринова</cp:lastModifiedBy>
  <cp:revision>12</cp:revision>
  <cp:lastPrinted>2022-04-08T08:03:00Z</cp:lastPrinted>
  <dcterms:created xsi:type="dcterms:W3CDTF">2022-03-29T13:34:00Z</dcterms:created>
  <dcterms:modified xsi:type="dcterms:W3CDTF">2022-04-27T13:24:00Z</dcterms:modified>
</cp:coreProperties>
</file>