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8930C" w14:textId="77777777" w:rsidR="00B24345" w:rsidRPr="00B24345" w:rsidRDefault="00B24345" w:rsidP="00B24345">
      <w:pPr>
        <w:ind w:left="11907" w:firstLine="0"/>
        <w:jc w:val="left"/>
      </w:pPr>
    </w:p>
    <w:p w14:paraId="12CE14B2" w14:textId="77777777" w:rsidR="00B24345" w:rsidRPr="00B24345" w:rsidRDefault="00B24345" w:rsidP="00B24345">
      <w:pPr>
        <w:ind w:left="11907" w:firstLine="0"/>
        <w:jc w:val="left"/>
        <w:rPr>
          <w:rStyle w:val="a6"/>
          <w:b w:val="0"/>
          <w:bCs w:val="0"/>
          <w:color w:val="auto"/>
        </w:rPr>
      </w:pPr>
      <w:hyperlink r:id="rId4" w:anchor="sub_020" w:history="1">
        <w:r w:rsidRPr="00B24345">
          <w:rPr>
            <w:rStyle w:val="a3"/>
            <w:color w:val="auto"/>
            <w:u w:val="none"/>
          </w:rPr>
          <w:t>Приложение 5</w:t>
        </w:r>
      </w:hyperlink>
      <w:r w:rsidRPr="00B24345">
        <w:rPr>
          <w:rStyle w:val="a6"/>
          <w:b w:val="0"/>
          <w:bCs w:val="0"/>
          <w:color w:val="auto"/>
        </w:rPr>
        <w:br/>
        <w:t>к Порядку организации</w:t>
      </w:r>
    </w:p>
    <w:p w14:paraId="06FCA245" w14:textId="77777777" w:rsidR="00B24345" w:rsidRPr="00B24345" w:rsidRDefault="00B24345" w:rsidP="00B24345">
      <w:pPr>
        <w:ind w:left="11907" w:firstLine="0"/>
        <w:jc w:val="left"/>
        <w:rPr>
          <w:rStyle w:val="a6"/>
          <w:b w:val="0"/>
          <w:bCs w:val="0"/>
          <w:color w:val="auto"/>
        </w:rPr>
      </w:pPr>
      <w:r w:rsidRPr="00B24345">
        <w:rPr>
          <w:rStyle w:val="a6"/>
          <w:b w:val="0"/>
          <w:bCs w:val="0"/>
          <w:color w:val="auto"/>
        </w:rPr>
        <w:t>оказания медицинской</w:t>
      </w:r>
    </w:p>
    <w:p w14:paraId="24E9EDFC" w14:textId="77777777" w:rsidR="00B24345" w:rsidRPr="00B24345" w:rsidRDefault="00B24345" w:rsidP="00B24345">
      <w:pPr>
        <w:ind w:left="11907" w:firstLine="0"/>
        <w:jc w:val="left"/>
        <w:rPr>
          <w:rStyle w:val="a6"/>
          <w:b w:val="0"/>
          <w:bCs w:val="0"/>
          <w:color w:val="auto"/>
        </w:rPr>
      </w:pPr>
      <w:r w:rsidRPr="00B24345">
        <w:rPr>
          <w:rStyle w:val="a6"/>
          <w:b w:val="0"/>
          <w:bCs w:val="0"/>
          <w:color w:val="auto"/>
        </w:rPr>
        <w:t>помощи лицам,</w:t>
      </w:r>
    </w:p>
    <w:p w14:paraId="3D5BA9E0" w14:textId="77777777" w:rsidR="00B24345" w:rsidRPr="00B24345" w:rsidRDefault="00B24345" w:rsidP="00B24345">
      <w:pPr>
        <w:ind w:left="11907" w:firstLine="0"/>
        <w:jc w:val="left"/>
        <w:rPr>
          <w:rStyle w:val="a6"/>
          <w:b w:val="0"/>
          <w:bCs w:val="0"/>
          <w:color w:val="auto"/>
        </w:rPr>
      </w:pPr>
      <w:bookmarkStart w:id="0" w:name="_GoBack"/>
      <w:bookmarkEnd w:id="0"/>
      <w:r w:rsidRPr="00B24345">
        <w:rPr>
          <w:rStyle w:val="a6"/>
          <w:b w:val="0"/>
          <w:bCs w:val="0"/>
          <w:color w:val="auto"/>
        </w:rPr>
        <w:t>отбывающим наказание</w:t>
      </w:r>
    </w:p>
    <w:p w14:paraId="0090BB3D" w14:textId="77777777" w:rsidR="00B24345" w:rsidRPr="00B24345" w:rsidRDefault="00B24345" w:rsidP="00B24345">
      <w:pPr>
        <w:ind w:left="11907" w:firstLine="0"/>
        <w:jc w:val="left"/>
        <w:rPr>
          <w:rStyle w:val="a6"/>
          <w:b w:val="0"/>
          <w:bCs w:val="0"/>
          <w:color w:val="auto"/>
        </w:rPr>
      </w:pPr>
      <w:r w:rsidRPr="00B24345">
        <w:rPr>
          <w:rStyle w:val="a6"/>
          <w:b w:val="0"/>
          <w:bCs w:val="0"/>
          <w:color w:val="auto"/>
        </w:rPr>
        <w:t xml:space="preserve">в виде лишения свободы </w:t>
      </w:r>
    </w:p>
    <w:p w14:paraId="4B6BC3DD" w14:textId="77777777" w:rsidR="00B24345" w:rsidRPr="00B24345" w:rsidRDefault="00B24345" w:rsidP="00B24345">
      <w:pPr>
        <w:ind w:left="11907" w:firstLine="0"/>
        <w:jc w:val="left"/>
      </w:pPr>
      <w:r w:rsidRPr="00B24345">
        <w:rPr>
          <w:rStyle w:val="a6"/>
          <w:b w:val="0"/>
          <w:bCs w:val="0"/>
          <w:color w:val="auto"/>
        </w:rPr>
        <w:t>(пункт 1.11)</w:t>
      </w:r>
    </w:p>
    <w:p w14:paraId="0045D1AD" w14:textId="77777777" w:rsidR="00B24345" w:rsidRDefault="00B24345" w:rsidP="00B24345">
      <w:pPr>
        <w:ind w:firstLine="698"/>
        <w:jc w:val="left"/>
      </w:pPr>
    </w:p>
    <w:p w14:paraId="1189975E" w14:textId="77777777" w:rsidR="00B24345" w:rsidRDefault="00B24345" w:rsidP="00B24345">
      <w:pPr>
        <w:pStyle w:val="a5"/>
        <w:rPr>
          <w:b/>
          <w:bCs/>
        </w:rPr>
      </w:pPr>
      <w:r>
        <w:rPr>
          <w:rStyle w:val="a6"/>
        </w:rPr>
        <w:t>Рекомендуемый образец</w:t>
      </w:r>
    </w:p>
    <w:p w14:paraId="6680A97E" w14:textId="77777777" w:rsidR="00B24345" w:rsidRDefault="00B24345" w:rsidP="00B24345">
      <w:pPr>
        <w:pStyle w:val="1"/>
        <w:rPr>
          <w:color w:val="auto"/>
        </w:rPr>
      </w:pPr>
      <w:r>
        <w:rPr>
          <w:color w:val="auto"/>
        </w:rPr>
        <w:t>Жу</w:t>
      </w:r>
      <w:bookmarkStart w:id="1" w:name="sub_06"/>
      <w:bookmarkEnd w:id="1"/>
      <w:r>
        <w:rPr>
          <w:color w:val="auto"/>
        </w:rPr>
        <w:t>рнал</w:t>
      </w:r>
      <w:r>
        <w:rPr>
          <w:color w:val="auto"/>
        </w:rPr>
        <w:br/>
        <w:t xml:space="preserve">регистрации пациентов, получающих медицинскую помощь в амбулаторных условиях </w:t>
      </w:r>
    </w:p>
    <w:p w14:paraId="70F345C1" w14:textId="77777777" w:rsidR="00B24345" w:rsidRDefault="00B24345" w:rsidP="00B24345"/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419"/>
        <w:gridCol w:w="1517"/>
        <w:gridCol w:w="2132"/>
        <w:gridCol w:w="1315"/>
        <w:gridCol w:w="1418"/>
        <w:gridCol w:w="2262"/>
        <w:gridCol w:w="2702"/>
        <w:gridCol w:w="1775"/>
      </w:tblGrid>
      <w:tr w:rsidR="00B24345" w14:paraId="2476FEF3" w14:textId="77777777" w:rsidTr="00B2434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009D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87B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обращения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5189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 принятого пациента (первичный, повторный)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A924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осужденного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C902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2006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отряда (камеры)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7F45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Диагноз (причина обращения)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1B8F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Назначенное лечение (рекомендации)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E36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14:paraId="31B5BF41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медицинского работника</w:t>
            </w:r>
          </w:p>
        </w:tc>
      </w:tr>
      <w:tr w:rsidR="00B24345" w14:paraId="1217DCA8" w14:textId="77777777" w:rsidTr="00B2434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7E0F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A764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8C09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ED8B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B0C9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6D7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0C4E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0340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6BEA" w14:textId="77777777" w:rsidR="00B24345" w:rsidRDefault="00B2434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24345" w14:paraId="1286C4B4" w14:textId="77777777" w:rsidTr="00B2434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DB32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F8E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B83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1E1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727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B18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F15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0E4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2C2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B24345" w14:paraId="350748D0" w14:textId="77777777" w:rsidTr="00B2434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A44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A7B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A1C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4AC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81B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3C3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C0C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8A5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C15" w14:textId="77777777" w:rsidR="00B24345" w:rsidRDefault="00B24345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</w:tbl>
    <w:p w14:paraId="73811C77" w14:textId="77777777" w:rsidR="00B24345" w:rsidRDefault="00B24345" w:rsidP="00B24345">
      <w:pPr>
        <w:ind w:firstLine="0"/>
        <w:jc w:val="left"/>
      </w:pPr>
    </w:p>
    <w:p w14:paraId="3B2DF751" w14:textId="77777777" w:rsidR="00B24345" w:rsidRDefault="00B24345" w:rsidP="00B24345"/>
    <w:p w14:paraId="6D75C274" w14:textId="77777777" w:rsidR="00B24345" w:rsidRDefault="00B24345" w:rsidP="00B24345"/>
    <w:p w14:paraId="59B1C8C9" w14:textId="77777777" w:rsidR="00B24345" w:rsidRDefault="00B24345" w:rsidP="00B24345"/>
    <w:p w14:paraId="1470AF8C" w14:textId="77777777" w:rsidR="00B24345" w:rsidRDefault="00B24345" w:rsidP="00B24345"/>
    <w:p w14:paraId="420B503F" w14:textId="77777777" w:rsidR="00B24345" w:rsidRDefault="00B24345" w:rsidP="00B24345">
      <w:pPr>
        <w:tabs>
          <w:tab w:val="left" w:pos="3525"/>
        </w:tabs>
      </w:pPr>
      <w:r>
        <w:tab/>
      </w:r>
    </w:p>
    <w:p w14:paraId="029D4A2B" w14:textId="77777777" w:rsidR="00515300" w:rsidRDefault="00515300"/>
    <w:sectPr w:rsidR="00515300" w:rsidSect="00B24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64"/>
    <w:rsid w:val="00322D64"/>
    <w:rsid w:val="00515300"/>
    <w:rsid w:val="00B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44EC-30C7-44A5-BDD6-61987D6F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3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34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4345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B2434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4345"/>
    <w:pPr>
      <w:ind w:firstLine="0"/>
      <w:jc w:val="left"/>
    </w:pPr>
  </w:style>
  <w:style w:type="character" w:customStyle="1" w:styleId="a6">
    <w:name w:val="Цветовое выделение"/>
    <w:uiPriority w:val="99"/>
    <w:rsid w:val="00B2434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&#1043;&#1057;&#1048;&#1053;%20&#1052;&#1070;%20&#1044;&#1053;&#1056;\&#1044;&#1086;&#1088;&#1086;&#1078;&#1085;&#1072;&#1103;%20&#1082;&#1072;&#1088;&#1090;&#1072;%20&#1059;&#1048;&#1050;\&#1055;&#1056;&#1048;&#1050;&#1040;&#1047;&#1067;%20&#1052;&#1070;\&#1055;&#1086;&#1088;&#1103;&#1076;&#1086;&#1082;%20&#1084;&#1077;&#1076;%20&#1087;&#1086;&#1084;&#1086;&#1097;&#1080;%20&#1074;%20&#1082;&#1086;&#1083;&#1086;&#1085;&#1080;&#1080;\&#1048;&#1058;&#1054;&#1043;\&#1048;&#1090;&#1086;&#1075;%2026.05\&#1055;&#1086;&#1088;&#1103;&#1076;&#1086;&#1082;%20&#1084;&#1077;&#1076;&#1087;&#1086;&#1084;%20488-&#1054;&#104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Баринова</dc:creator>
  <cp:keywords/>
  <dc:description/>
  <cp:lastModifiedBy>Наталья Александровна Баринова</cp:lastModifiedBy>
  <cp:revision>2</cp:revision>
  <dcterms:created xsi:type="dcterms:W3CDTF">2022-07-18T09:02:00Z</dcterms:created>
  <dcterms:modified xsi:type="dcterms:W3CDTF">2022-07-18T09:03:00Z</dcterms:modified>
</cp:coreProperties>
</file>