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1632" w14:textId="77777777" w:rsidR="00412157" w:rsidRPr="00591691" w:rsidRDefault="00412157" w:rsidP="00412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9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внесенных</w:t>
      </w:r>
    </w:p>
    <w:p w14:paraId="50F13123" w14:textId="77777777" w:rsidR="00412157" w:rsidRPr="00591691" w:rsidRDefault="00412157" w:rsidP="00412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91">
        <w:rPr>
          <w:rFonts w:ascii="Times New Roman" w:hAnsi="Times New Roman" w:cs="Times New Roman"/>
          <w:b/>
          <w:bCs/>
          <w:sz w:val="28"/>
          <w:szCs w:val="28"/>
        </w:rPr>
        <w:t>в Государственный реестр нормативных правовых актов Донецкой Народной Республики</w:t>
      </w:r>
    </w:p>
    <w:p w14:paraId="5A39A5A2" w14:textId="0A94D26A" w:rsidR="00412157" w:rsidRPr="00591691" w:rsidRDefault="00412157" w:rsidP="0041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691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B079DA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="00591691" w:rsidRPr="00591691">
        <w:rPr>
          <w:rFonts w:ascii="Times New Roman" w:hAnsi="Times New Roman" w:cs="Times New Roman"/>
          <w:b/>
          <w:bCs/>
          <w:sz w:val="28"/>
          <w:szCs w:val="28"/>
        </w:rPr>
        <w:t>.01.2023</w:t>
      </w:r>
      <w:r w:rsidRPr="0059169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079DA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="00B079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79DA">
        <w:rPr>
          <w:rFonts w:ascii="Times New Roman" w:hAnsi="Times New Roman" w:cs="Times New Roman"/>
          <w:b/>
          <w:bCs/>
          <w:sz w:val="28"/>
          <w:szCs w:val="28"/>
          <w:lang w:val="en-US"/>
        </w:rPr>
        <w:t>02</w:t>
      </w:r>
      <w:r w:rsidR="00591691" w:rsidRPr="00591691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2155"/>
        <w:gridCol w:w="2126"/>
        <w:gridCol w:w="1985"/>
        <w:gridCol w:w="2409"/>
        <w:gridCol w:w="3402"/>
      </w:tblGrid>
      <w:tr w:rsidR="00591691" w:rsidRPr="00591691" w14:paraId="403E17FD" w14:textId="77777777" w:rsidTr="00EC067E">
        <w:trPr>
          <w:trHeight w:val="60"/>
        </w:trPr>
        <w:tc>
          <w:tcPr>
            <w:tcW w:w="1384" w:type="dxa"/>
          </w:tcPr>
          <w:p w14:paraId="14E43DBC" w14:textId="77777777" w:rsidR="00591691" w:rsidRPr="00B079DA" w:rsidRDefault="00591691" w:rsidP="00412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588" w:type="dxa"/>
          </w:tcPr>
          <w:p w14:paraId="13210EEC" w14:textId="77777777" w:rsidR="00591691" w:rsidRPr="00B079DA" w:rsidRDefault="00591691" w:rsidP="00412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Дата внесения в государственный реестр</w:t>
            </w:r>
          </w:p>
        </w:tc>
        <w:tc>
          <w:tcPr>
            <w:tcW w:w="2155" w:type="dxa"/>
          </w:tcPr>
          <w:p w14:paraId="764628A6" w14:textId="77777777" w:rsidR="00591691" w:rsidRPr="00B079DA" w:rsidRDefault="00591691" w:rsidP="00412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Наименование правотворческого органа</w:t>
            </w:r>
          </w:p>
        </w:tc>
        <w:tc>
          <w:tcPr>
            <w:tcW w:w="2126" w:type="dxa"/>
          </w:tcPr>
          <w:p w14:paraId="7C9269CC" w14:textId="77777777" w:rsidR="00591691" w:rsidRPr="00B079DA" w:rsidRDefault="00591691" w:rsidP="00412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Вид НПА</w:t>
            </w:r>
          </w:p>
        </w:tc>
        <w:tc>
          <w:tcPr>
            <w:tcW w:w="1985" w:type="dxa"/>
          </w:tcPr>
          <w:p w14:paraId="17F1AABA" w14:textId="77777777" w:rsidR="00591691" w:rsidRPr="00B079DA" w:rsidRDefault="00591691" w:rsidP="00412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Номер НПА</w:t>
            </w:r>
          </w:p>
        </w:tc>
        <w:tc>
          <w:tcPr>
            <w:tcW w:w="2409" w:type="dxa"/>
          </w:tcPr>
          <w:p w14:paraId="2D2F5F8A" w14:textId="77777777" w:rsidR="00591691" w:rsidRPr="00B079DA" w:rsidRDefault="00591691" w:rsidP="00412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Дата НПА</w:t>
            </w:r>
          </w:p>
        </w:tc>
        <w:tc>
          <w:tcPr>
            <w:tcW w:w="3402" w:type="dxa"/>
          </w:tcPr>
          <w:p w14:paraId="0D70ECEE" w14:textId="77777777" w:rsidR="00591691" w:rsidRPr="00B079DA" w:rsidRDefault="00591691" w:rsidP="00412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Заголовок НПА</w:t>
            </w:r>
          </w:p>
        </w:tc>
      </w:tr>
      <w:tr w:rsidR="00B079DA" w:rsidRPr="00591691" w14:paraId="633DEC5B" w14:textId="77777777" w:rsidTr="00EC067E">
        <w:trPr>
          <w:trHeight w:val="60"/>
        </w:trPr>
        <w:tc>
          <w:tcPr>
            <w:tcW w:w="1384" w:type="dxa"/>
          </w:tcPr>
          <w:p w14:paraId="292B2139" w14:textId="12B41A35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5 424</w:t>
            </w:r>
          </w:p>
        </w:tc>
        <w:tc>
          <w:tcPr>
            <w:tcW w:w="1588" w:type="dxa"/>
          </w:tcPr>
          <w:p w14:paraId="76A65927" w14:textId="225E26D7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</w:tc>
        <w:tc>
          <w:tcPr>
            <w:tcW w:w="2155" w:type="dxa"/>
          </w:tcPr>
          <w:p w14:paraId="66B71804" w14:textId="1104D9CE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города Мариуполя</w:t>
            </w:r>
          </w:p>
        </w:tc>
        <w:tc>
          <w:tcPr>
            <w:tcW w:w="2126" w:type="dxa"/>
          </w:tcPr>
          <w:p w14:paraId="19212C32" w14:textId="02246332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</w:tcPr>
          <w:p w14:paraId="28A92C5E" w14:textId="48FE20D9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14:paraId="7D17E072" w14:textId="583EFAB3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10.01.2023</w:t>
            </w:r>
          </w:p>
        </w:tc>
        <w:tc>
          <w:tcPr>
            <w:tcW w:w="3402" w:type="dxa"/>
          </w:tcPr>
          <w:p w14:paraId="180A6E80" w14:textId="03249C04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присвоения звания «Почетный гражданин города Мариуполя»</w:t>
            </w:r>
          </w:p>
        </w:tc>
      </w:tr>
      <w:tr w:rsidR="00B079DA" w:rsidRPr="00591691" w14:paraId="21558572" w14:textId="77777777" w:rsidTr="00EC067E">
        <w:trPr>
          <w:trHeight w:val="60"/>
        </w:trPr>
        <w:tc>
          <w:tcPr>
            <w:tcW w:w="1384" w:type="dxa"/>
          </w:tcPr>
          <w:p w14:paraId="59A14050" w14:textId="2E820A04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5 425</w:t>
            </w:r>
          </w:p>
        </w:tc>
        <w:tc>
          <w:tcPr>
            <w:tcW w:w="1588" w:type="dxa"/>
          </w:tcPr>
          <w:p w14:paraId="1A2D346D" w14:textId="4DC6F6A6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</w:tc>
        <w:tc>
          <w:tcPr>
            <w:tcW w:w="2155" w:type="dxa"/>
          </w:tcPr>
          <w:p w14:paraId="5340FAA2" w14:textId="64F11BD0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города Донецка</w:t>
            </w:r>
          </w:p>
        </w:tc>
        <w:tc>
          <w:tcPr>
            <w:tcW w:w="2126" w:type="dxa"/>
          </w:tcPr>
          <w:p w14:paraId="7EDC0C2A" w14:textId="10C4EEC8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</w:tcPr>
          <w:p w14:paraId="5ACB9600" w14:textId="6E091791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14:paraId="4F4669D2" w14:textId="6DD9F642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16.01.2023</w:t>
            </w:r>
          </w:p>
        </w:tc>
        <w:tc>
          <w:tcPr>
            <w:tcW w:w="3402" w:type="dxa"/>
          </w:tcPr>
          <w:p w14:paraId="5B5685BD" w14:textId="5DC9210F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распоряжение главы администрации г. Донецка от 16 октября 2015 года № 1085</w:t>
            </w:r>
          </w:p>
        </w:tc>
      </w:tr>
      <w:tr w:rsidR="00B079DA" w:rsidRPr="00591691" w14:paraId="28785B04" w14:textId="77777777" w:rsidTr="00EC067E">
        <w:trPr>
          <w:trHeight w:val="60"/>
        </w:trPr>
        <w:tc>
          <w:tcPr>
            <w:tcW w:w="1384" w:type="dxa"/>
          </w:tcPr>
          <w:p w14:paraId="68ED1B76" w14:textId="080629A0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5 426</w:t>
            </w:r>
          </w:p>
        </w:tc>
        <w:tc>
          <w:tcPr>
            <w:tcW w:w="1588" w:type="dxa"/>
          </w:tcPr>
          <w:p w14:paraId="6B436EC8" w14:textId="6F778530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</w:tc>
        <w:tc>
          <w:tcPr>
            <w:tcW w:w="2155" w:type="dxa"/>
          </w:tcPr>
          <w:p w14:paraId="14FDE499" w14:textId="573D66C4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Донецкой Народной Республики</w:t>
            </w:r>
          </w:p>
        </w:tc>
        <w:tc>
          <w:tcPr>
            <w:tcW w:w="2126" w:type="dxa"/>
          </w:tcPr>
          <w:p w14:paraId="6B377175" w14:textId="699C4F6F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1985" w:type="dxa"/>
          </w:tcPr>
          <w:p w14:paraId="49089854" w14:textId="2CA0342F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14:paraId="69C8AE0C" w14:textId="18FEC744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3402" w:type="dxa"/>
          </w:tcPr>
          <w:p w14:paraId="52C9F2E7" w14:textId="012F4D87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Об утверждении Изменений к Порядку применения бюджетной классификации Российской Федерации в части, относящейся к бюджету Донецкой Народной Республики и бюджету Территориального фонда обязательного медицинского страхования Донецкой Народной Республики</w:t>
            </w:r>
          </w:p>
        </w:tc>
      </w:tr>
      <w:tr w:rsidR="00B079DA" w:rsidRPr="00591691" w14:paraId="6B49B43C" w14:textId="77777777" w:rsidTr="00EC067E">
        <w:trPr>
          <w:trHeight w:val="60"/>
        </w:trPr>
        <w:tc>
          <w:tcPr>
            <w:tcW w:w="1384" w:type="dxa"/>
          </w:tcPr>
          <w:p w14:paraId="2C486CCA" w14:textId="0EBDF502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5 427</w:t>
            </w:r>
          </w:p>
        </w:tc>
        <w:tc>
          <w:tcPr>
            <w:tcW w:w="1588" w:type="dxa"/>
          </w:tcPr>
          <w:p w14:paraId="71824E08" w14:textId="286D13B6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</w:tc>
        <w:tc>
          <w:tcPr>
            <w:tcW w:w="2155" w:type="dxa"/>
          </w:tcPr>
          <w:p w14:paraId="2EF88224" w14:textId="7B9A051E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Министерство юстиции Донецкой Народной Республики</w:t>
            </w:r>
          </w:p>
        </w:tc>
        <w:tc>
          <w:tcPr>
            <w:tcW w:w="2126" w:type="dxa"/>
          </w:tcPr>
          <w:p w14:paraId="0EA57506" w14:textId="5EC349D8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1985" w:type="dxa"/>
          </w:tcPr>
          <w:p w14:paraId="7C8727C4" w14:textId="04F4C1F5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10-ОД</w:t>
            </w:r>
          </w:p>
        </w:tc>
        <w:tc>
          <w:tcPr>
            <w:tcW w:w="2409" w:type="dxa"/>
          </w:tcPr>
          <w:p w14:paraId="680D7A12" w14:textId="3CC1895A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</w:tc>
        <w:tc>
          <w:tcPr>
            <w:tcW w:w="3402" w:type="dxa"/>
          </w:tcPr>
          <w:p w14:paraId="6810E5B8" w14:textId="67BF281F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 силу приказа Министерства юстиции Донецкой Народной Республики от 18 апреля 2017 года № 240</w:t>
            </w:r>
          </w:p>
        </w:tc>
      </w:tr>
      <w:tr w:rsidR="00B079DA" w:rsidRPr="00591691" w14:paraId="2AD4D8FD" w14:textId="77777777" w:rsidTr="00EC067E">
        <w:trPr>
          <w:trHeight w:val="60"/>
        </w:trPr>
        <w:tc>
          <w:tcPr>
            <w:tcW w:w="1384" w:type="dxa"/>
          </w:tcPr>
          <w:p w14:paraId="05944D53" w14:textId="2B7312B7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5 428</w:t>
            </w:r>
          </w:p>
        </w:tc>
        <w:tc>
          <w:tcPr>
            <w:tcW w:w="1588" w:type="dxa"/>
          </w:tcPr>
          <w:p w14:paraId="25670F71" w14:textId="78A1CE12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</w:tc>
        <w:tc>
          <w:tcPr>
            <w:tcW w:w="2155" w:type="dxa"/>
          </w:tcPr>
          <w:p w14:paraId="7DC834EB" w14:textId="726B6F57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Министерство информации Донецкой Народной Республики</w:t>
            </w:r>
          </w:p>
        </w:tc>
        <w:tc>
          <w:tcPr>
            <w:tcW w:w="2126" w:type="dxa"/>
          </w:tcPr>
          <w:p w14:paraId="04A31788" w14:textId="1E9B3E8A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1985" w:type="dxa"/>
          </w:tcPr>
          <w:p w14:paraId="7FCA6F21" w14:textId="44BAF732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1-од</w:t>
            </w:r>
          </w:p>
        </w:tc>
        <w:tc>
          <w:tcPr>
            <w:tcW w:w="2409" w:type="dxa"/>
          </w:tcPr>
          <w:p w14:paraId="14164412" w14:textId="53AA0271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3402" w:type="dxa"/>
          </w:tcPr>
          <w:p w14:paraId="353E1C6A" w14:textId="3C2C9B9E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 силу Приказа Министерства информации Донецкой Народной Республики от 12 апреля 2016 г. № 23-о «Об утверждении Порядка ведения реестра зарегистрированных средств массовой информации»</w:t>
            </w:r>
          </w:p>
        </w:tc>
      </w:tr>
      <w:tr w:rsidR="00B079DA" w:rsidRPr="00591691" w14:paraId="4E155A04" w14:textId="77777777" w:rsidTr="00EC067E">
        <w:trPr>
          <w:trHeight w:val="60"/>
        </w:trPr>
        <w:tc>
          <w:tcPr>
            <w:tcW w:w="1384" w:type="dxa"/>
          </w:tcPr>
          <w:p w14:paraId="64FDCBDF" w14:textId="165ACBD3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5 429</w:t>
            </w:r>
          </w:p>
        </w:tc>
        <w:tc>
          <w:tcPr>
            <w:tcW w:w="1588" w:type="dxa"/>
          </w:tcPr>
          <w:p w14:paraId="7783184E" w14:textId="344A25CF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</w:tc>
        <w:tc>
          <w:tcPr>
            <w:tcW w:w="2155" w:type="dxa"/>
          </w:tcPr>
          <w:p w14:paraId="7B48508F" w14:textId="1B994CF8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Донецкой Народной Республики</w:t>
            </w:r>
          </w:p>
        </w:tc>
        <w:tc>
          <w:tcPr>
            <w:tcW w:w="2126" w:type="dxa"/>
          </w:tcPr>
          <w:p w14:paraId="20477144" w14:textId="632A869B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1985" w:type="dxa"/>
          </w:tcPr>
          <w:p w14:paraId="6FD10628" w14:textId="717AD135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14:paraId="40E61F2C" w14:textId="0FB8C37C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09.02.2023</w:t>
            </w:r>
          </w:p>
        </w:tc>
        <w:tc>
          <w:tcPr>
            <w:tcW w:w="3402" w:type="dxa"/>
          </w:tcPr>
          <w:p w14:paraId="5746B187" w14:textId="3E302ECF" w:rsidR="00B079DA" w:rsidRPr="00B079DA" w:rsidRDefault="00B079DA" w:rsidP="00B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D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приложения к Порядку применения бюджетной классификации Российской Федерации в части, относящейся к бюджету Донецкой Народной Республики и бюджету Территориального фонда обязательного медицинского страхования Донецкой Народной Республики</w:t>
            </w:r>
          </w:p>
        </w:tc>
      </w:tr>
    </w:tbl>
    <w:p w14:paraId="71BEDF75" w14:textId="77777777" w:rsidR="002F30A6" w:rsidRDefault="002F30A6" w:rsidP="005655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6E98DA" w14:textId="77777777" w:rsidR="002F30A6" w:rsidRDefault="002F30A6" w:rsidP="005655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89436" w14:textId="77777777" w:rsidR="009C534E" w:rsidRPr="00591691" w:rsidRDefault="009C534E" w:rsidP="000E37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34E" w:rsidRPr="00591691" w:rsidSect="00982B9D">
      <w:pgSz w:w="16839" w:h="11907" w:orient="landscape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E"/>
    <w:rsid w:val="000D7C74"/>
    <w:rsid w:val="000E3771"/>
    <w:rsid w:val="000F20FD"/>
    <w:rsid w:val="000F7967"/>
    <w:rsid w:val="00101A37"/>
    <w:rsid w:val="00114FCE"/>
    <w:rsid w:val="001255FD"/>
    <w:rsid w:val="001C5A53"/>
    <w:rsid w:val="00230336"/>
    <w:rsid w:val="002F30A6"/>
    <w:rsid w:val="00337A42"/>
    <w:rsid w:val="00355022"/>
    <w:rsid w:val="0038552D"/>
    <w:rsid w:val="003917AC"/>
    <w:rsid w:val="003A3444"/>
    <w:rsid w:val="003F5C7D"/>
    <w:rsid w:val="00412157"/>
    <w:rsid w:val="005450BB"/>
    <w:rsid w:val="0056550B"/>
    <w:rsid w:val="00591691"/>
    <w:rsid w:val="005B2045"/>
    <w:rsid w:val="00623BBB"/>
    <w:rsid w:val="00710F6A"/>
    <w:rsid w:val="007B2098"/>
    <w:rsid w:val="007E243E"/>
    <w:rsid w:val="008B4771"/>
    <w:rsid w:val="008E0AFA"/>
    <w:rsid w:val="009016E7"/>
    <w:rsid w:val="00982B9D"/>
    <w:rsid w:val="0099740E"/>
    <w:rsid w:val="009A2F37"/>
    <w:rsid w:val="009C534E"/>
    <w:rsid w:val="00A6231A"/>
    <w:rsid w:val="00AB48A0"/>
    <w:rsid w:val="00AF36BD"/>
    <w:rsid w:val="00B03B43"/>
    <w:rsid w:val="00B079DA"/>
    <w:rsid w:val="00B27526"/>
    <w:rsid w:val="00B36EA2"/>
    <w:rsid w:val="00B960F6"/>
    <w:rsid w:val="00BC2EE4"/>
    <w:rsid w:val="00D2379F"/>
    <w:rsid w:val="00D51D1D"/>
    <w:rsid w:val="00E614E4"/>
    <w:rsid w:val="00E665F0"/>
    <w:rsid w:val="00EC067E"/>
    <w:rsid w:val="00F8688D"/>
    <w:rsid w:val="00F90246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600"/>
  <w15:docId w15:val="{846E506A-1AF9-4267-BF5F-C9A7E06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Тильная Елена Владимировна</dc:creator>
  <cp:lastModifiedBy>Никитюк Дмитрий Игоревич</cp:lastModifiedBy>
  <cp:revision>4</cp:revision>
  <cp:lastPrinted>2023-01-12T07:06:00Z</cp:lastPrinted>
  <dcterms:created xsi:type="dcterms:W3CDTF">2023-02-14T06:25:00Z</dcterms:created>
  <dcterms:modified xsi:type="dcterms:W3CDTF">2023-02-17T07:47:00Z</dcterms:modified>
</cp:coreProperties>
</file>